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9D" w:rsidRDefault="00C7009D" w:rsidP="00C7009D">
      <w:pPr>
        <w:jc w:val="center"/>
        <w:rPr>
          <w:rtl/>
        </w:rPr>
      </w:pPr>
      <w:r w:rsidRPr="00C7009D">
        <w:rPr>
          <w:rFonts w:hint="cs"/>
          <w:b/>
          <w:bCs/>
          <w:rtl/>
        </w:rPr>
        <w:t>فهرست</w:t>
      </w:r>
    </w:p>
    <w:p w:rsidR="00B96E24" w:rsidRDefault="00C7009D" w:rsidP="00B96E24">
      <w:pPr>
        <w:pStyle w:val="TOC1"/>
        <w:tabs>
          <w:tab w:val="right" w:leader="dot" w:pos="9350"/>
        </w:tabs>
        <w:rPr>
          <w:rFonts w:eastAsiaTheme="minorEastAsia" w:cstheme="minorBidi"/>
          <w:noProof/>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"1-3" \h \z \u</w:instrText>
      </w:r>
      <w:r>
        <w:rPr>
          <w:rtl/>
        </w:rPr>
        <w:instrText xml:space="preserve"> </w:instrText>
      </w:r>
      <w:r>
        <w:rPr>
          <w:rtl/>
        </w:rPr>
        <w:fldChar w:fldCharType="separate"/>
      </w:r>
      <w:hyperlink w:anchor="_Toc127258477" w:history="1">
        <w:r w:rsidR="00B96E24" w:rsidRPr="0097146E">
          <w:rPr>
            <w:rStyle w:val="Hyperlink"/>
            <w:noProof/>
            <w:rtl/>
          </w:rPr>
          <w:t>الزامات ماژول تغذ</w:t>
        </w:r>
        <w:r w:rsidR="00B96E24" w:rsidRPr="0097146E">
          <w:rPr>
            <w:rStyle w:val="Hyperlink"/>
            <w:rFonts w:hint="cs"/>
            <w:noProof/>
            <w:rtl/>
          </w:rPr>
          <w:t>ی</w:t>
        </w:r>
        <w:r w:rsidR="00B96E24" w:rsidRPr="0097146E">
          <w:rPr>
            <w:rStyle w:val="Hyperlink"/>
            <w:rFonts w:hint="eastAsia"/>
            <w:noProof/>
            <w:rtl/>
          </w:rPr>
          <w:t>ه</w:t>
        </w:r>
        <w:r w:rsidR="00B96E24" w:rsidRPr="0097146E">
          <w:rPr>
            <w:rStyle w:val="Hyperlink"/>
            <w:noProof/>
            <w:rtl/>
          </w:rPr>
          <w:t xml:space="preserve"> (700 ساعت)</w:t>
        </w:r>
        <w:r w:rsidR="00B96E24">
          <w:rPr>
            <w:noProof/>
            <w:webHidden/>
          </w:rPr>
          <w:tab/>
        </w:r>
        <w:r w:rsidR="00B96E24">
          <w:rPr>
            <w:noProof/>
            <w:webHidden/>
          </w:rPr>
          <w:fldChar w:fldCharType="begin"/>
        </w:r>
        <w:r w:rsidR="00B96E24">
          <w:rPr>
            <w:noProof/>
            <w:webHidden/>
          </w:rPr>
          <w:instrText xml:space="preserve"> PAGEREF _Toc127258477 \h </w:instrText>
        </w:r>
        <w:r w:rsidR="00B96E24">
          <w:rPr>
            <w:noProof/>
            <w:webHidden/>
          </w:rPr>
        </w:r>
        <w:r w:rsidR="00B96E24">
          <w:rPr>
            <w:noProof/>
            <w:webHidden/>
          </w:rPr>
          <w:fldChar w:fldCharType="separate"/>
        </w:r>
        <w:r w:rsidR="00C11631">
          <w:rPr>
            <w:noProof/>
            <w:webHidden/>
            <w:rtl/>
          </w:rPr>
          <w:t>2</w:t>
        </w:r>
        <w:r w:rsidR="00B96E24">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78" w:history="1">
        <w:r w:rsidRPr="0097146E">
          <w:rPr>
            <w:rStyle w:val="Hyperlink"/>
            <w:noProof/>
            <w:rtl/>
          </w:rPr>
          <w:t>الزامات ماژول پردازش (600 ساعت)</w:t>
        </w:r>
        <w:r>
          <w:rPr>
            <w:noProof/>
            <w:webHidden/>
          </w:rPr>
          <w:tab/>
        </w:r>
        <w:r>
          <w:rPr>
            <w:noProof/>
            <w:webHidden/>
          </w:rPr>
          <w:fldChar w:fldCharType="begin"/>
        </w:r>
        <w:r>
          <w:rPr>
            <w:noProof/>
            <w:webHidden/>
          </w:rPr>
          <w:instrText xml:space="preserve"> PAGEREF _Toc127258478 \h </w:instrText>
        </w:r>
        <w:r>
          <w:rPr>
            <w:noProof/>
            <w:webHidden/>
          </w:rPr>
        </w:r>
        <w:r>
          <w:rPr>
            <w:noProof/>
            <w:webHidden/>
          </w:rPr>
          <w:fldChar w:fldCharType="separate"/>
        </w:r>
        <w:r w:rsidR="00C11631">
          <w:rPr>
            <w:noProof/>
            <w:webHidden/>
            <w:rtl/>
          </w:rPr>
          <w:t>3</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79" w:history="1">
        <w:r w:rsidRPr="0097146E">
          <w:rPr>
            <w:rStyle w:val="Hyperlink"/>
            <w:noProof/>
            <w:rtl/>
          </w:rPr>
          <w:t>الزامات مح</w:t>
        </w:r>
        <w:r w:rsidRPr="0097146E">
          <w:rPr>
            <w:rStyle w:val="Hyperlink"/>
            <w:rFonts w:hint="cs"/>
            <w:noProof/>
            <w:rtl/>
          </w:rPr>
          <w:t>ی</w:t>
        </w:r>
        <w:r w:rsidRPr="0097146E">
          <w:rPr>
            <w:rStyle w:val="Hyperlink"/>
            <w:rFonts w:hint="eastAsia"/>
            <w:noProof/>
            <w:rtl/>
          </w:rPr>
          <w:t>ط</w:t>
        </w:r>
        <w:r w:rsidRPr="0097146E">
          <w:rPr>
            <w:rStyle w:val="Hyperlink"/>
            <w:noProof/>
            <w:rtl/>
          </w:rPr>
          <w:t xml:space="preserve"> بهره بردار</w:t>
        </w:r>
        <w:r w:rsidRPr="0097146E">
          <w:rPr>
            <w:rStyle w:val="Hyperlink"/>
            <w:rFonts w:hint="cs"/>
            <w:noProof/>
            <w:rtl/>
          </w:rPr>
          <w:t>ی</w:t>
        </w:r>
        <w:r w:rsidRPr="0097146E">
          <w:rPr>
            <w:rStyle w:val="Hyperlink"/>
            <w:noProof/>
            <w:rtl/>
          </w:rPr>
          <w:t xml:space="preserve"> در ن</w:t>
        </w:r>
        <w:r w:rsidRPr="0097146E">
          <w:rPr>
            <w:rStyle w:val="Hyperlink"/>
            <w:rFonts w:hint="cs"/>
            <w:noProof/>
            <w:rtl/>
          </w:rPr>
          <w:t>ی</w:t>
        </w:r>
        <w:r w:rsidRPr="0097146E">
          <w:rPr>
            <w:rStyle w:val="Hyperlink"/>
            <w:rFonts w:hint="eastAsia"/>
            <w:noProof/>
            <w:rtl/>
          </w:rPr>
          <w:t>ما</w:t>
        </w:r>
        <w:r w:rsidRPr="0097146E">
          <w:rPr>
            <w:rStyle w:val="Hyperlink"/>
            <w:noProof/>
            <w:rtl/>
          </w:rPr>
          <w:t xml:space="preserve"> (از طر</w:t>
        </w:r>
        <w:r w:rsidRPr="0097146E">
          <w:rPr>
            <w:rStyle w:val="Hyperlink"/>
            <w:rFonts w:hint="cs"/>
            <w:noProof/>
            <w:rtl/>
          </w:rPr>
          <w:t>ی</w:t>
        </w:r>
        <w:r w:rsidRPr="0097146E">
          <w:rPr>
            <w:rStyle w:val="Hyperlink"/>
            <w:rFonts w:hint="eastAsia"/>
            <w:noProof/>
            <w:rtl/>
          </w:rPr>
          <w:t>ق</w:t>
        </w:r>
        <w:r w:rsidRPr="0097146E">
          <w:rPr>
            <w:rStyle w:val="Hyperlink"/>
            <w:noProof/>
            <w:rtl/>
          </w:rPr>
          <w:t xml:space="preserve"> ماش</w:t>
        </w:r>
        <w:r w:rsidRPr="0097146E">
          <w:rPr>
            <w:rStyle w:val="Hyperlink"/>
            <w:rFonts w:hint="cs"/>
            <w:noProof/>
            <w:rtl/>
          </w:rPr>
          <w:t>ی</w:t>
        </w:r>
        <w:r w:rsidRPr="0097146E">
          <w:rPr>
            <w:rStyle w:val="Hyperlink"/>
            <w:rFonts w:hint="eastAsia"/>
            <w:noProof/>
            <w:rtl/>
          </w:rPr>
          <w:t>ن</w:t>
        </w:r>
        <w:r w:rsidRPr="0097146E">
          <w:rPr>
            <w:rStyle w:val="Hyperlink"/>
            <w:noProof/>
            <w:rtl/>
          </w:rPr>
          <w:t xml:space="preserve"> مجاز</w:t>
        </w:r>
        <w:r w:rsidRPr="0097146E">
          <w:rPr>
            <w:rStyle w:val="Hyperlink"/>
            <w:rFonts w:hint="cs"/>
            <w:noProof/>
            <w:rtl/>
          </w:rPr>
          <w:t>ی</w:t>
        </w:r>
        <w:r w:rsidRPr="0097146E">
          <w:rPr>
            <w:rStyle w:val="Hyperlink"/>
            <w:noProof/>
            <w:rtl/>
          </w:rPr>
          <w:t>)</w:t>
        </w:r>
        <w:r>
          <w:rPr>
            <w:noProof/>
            <w:webHidden/>
          </w:rPr>
          <w:tab/>
        </w:r>
        <w:r>
          <w:rPr>
            <w:noProof/>
            <w:webHidden/>
          </w:rPr>
          <w:fldChar w:fldCharType="begin"/>
        </w:r>
        <w:r>
          <w:rPr>
            <w:noProof/>
            <w:webHidden/>
          </w:rPr>
          <w:instrText xml:space="preserve"> PAGEREF _Toc127258479 \h </w:instrText>
        </w:r>
        <w:r>
          <w:rPr>
            <w:noProof/>
            <w:webHidden/>
          </w:rPr>
        </w:r>
        <w:r>
          <w:rPr>
            <w:noProof/>
            <w:webHidden/>
          </w:rPr>
          <w:fldChar w:fldCharType="separate"/>
        </w:r>
        <w:r w:rsidR="00C11631">
          <w:rPr>
            <w:noProof/>
            <w:webHidden/>
            <w:rtl/>
          </w:rPr>
          <w:t>4</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80" w:history="1">
        <w:r w:rsidRPr="0097146E">
          <w:rPr>
            <w:rStyle w:val="Hyperlink"/>
            <w:noProof/>
            <w:rtl/>
          </w:rPr>
          <w:t>الزامات مح</w:t>
        </w:r>
        <w:r w:rsidRPr="0097146E">
          <w:rPr>
            <w:rStyle w:val="Hyperlink"/>
            <w:rFonts w:hint="cs"/>
            <w:noProof/>
            <w:rtl/>
          </w:rPr>
          <w:t>ی</w:t>
        </w:r>
        <w:r w:rsidRPr="0097146E">
          <w:rPr>
            <w:rStyle w:val="Hyperlink"/>
            <w:rFonts w:hint="eastAsia"/>
            <w:noProof/>
            <w:rtl/>
          </w:rPr>
          <w:t>ط</w:t>
        </w:r>
        <w:r w:rsidRPr="0097146E">
          <w:rPr>
            <w:rStyle w:val="Hyperlink"/>
            <w:noProof/>
            <w:rtl/>
          </w:rPr>
          <w:t xml:space="preserve"> بهره بردار</w:t>
        </w:r>
        <w:r w:rsidRPr="0097146E">
          <w:rPr>
            <w:rStyle w:val="Hyperlink"/>
            <w:rFonts w:hint="cs"/>
            <w:noProof/>
            <w:rtl/>
          </w:rPr>
          <w:t>ی</w:t>
        </w:r>
        <w:r w:rsidRPr="0097146E">
          <w:rPr>
            <w:rStyle w:val="Hyperlink"/>
            <w:noProof/>
            <w:rtl/>
          </w:rPr>
          <w:t xml:space="preserve"> در حافظ (8500 ساعت)</w:t>
        </w:r>
        <w:r>
          <w:rPr>
            <w:noProof/>
            <w:webHidden/>
          </w:rPr>
          <w:tab/>
        </w:r>
        <w:r>
          <w:rPr>
            <w:noProof/>
            <w:webHidden/>
          </w:rPr>
          <w:fldChar w:fldCharType="begin"/>
        </w:r>
        <w:r>
          <w:rPr>
            <w:noProof/>
            <w:webHidden/>
          </w:rPr>
          <w:instrText xml:space="preserve"> PAGEREF _Toc127258480 \h </w:instrText>
        </w:r>
        <w:r>
          <w:rPr>
            <w:noProof/>
            <w:webHidden/>
          </w:rPr>
        </w:r>
        <w:r>
          <w:rPr>
            <w:noProof/>
            <w:webHidden/>
          </w:rPr>
          <w:fldChar w:fldCharType="separate"/>
        </w:r>
        <w:r w:rsidR="00C11631">
          <w:rPr>
            <w:noProof/>
            <w:webHidden/>
            <w:rtl/>
          </w:rPr>
          <w:t>5</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81" w:history="1">
        <w:r w:rsidRPr="0097146E">
          <w:rPr>
            <w:rStyle w:val="Hyperlink"/>
            <w:noProof/>
            <w:rtl/>
          </w:rPr>
          <w:t>الزامات ماژول انتقال (3700 ساعت)</w:t>
        </w:r>
        <w:r>
          <w:rPr>
            <w:noProof/>
            <w:webHidden/>
          </w:rPr>
          <w:tab/>
        </w:r>
        <w:r>
          <w:rPr>
            <w:noProof/>
            <w:webHidden/>
          </w:rPr>
          <w:fldChar w:fldCharType="begin"/>
        </w:r>
        <w:r>
          <w:rPr>
            <w:noProof/>
            <w:webHidden/>
          </w:rPr>
          <w:instrText xml:space="preserve"> PAGEREF _Toc127258481 \h </w:instrText>
        </w:r>
        <w:r>
          <w:rPr>
            <w:noProof/>
            <w:webHidden/>
          </w:rPr>
        </w:r>
        <w:r>
          <w:rPr>
            <w:noProof/>
            <w:webHidden/>
          </w:rPr>
          <w:fldChar w:fldCharType="separate"/>
        </w:r>
        <w:r w:rsidR="00C11631">
          <w:rPr>
            <w:noProof/>
            <w:webHidden/>
            <w:rtl/>
          </w:rPr>
          <w:t>6</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82" w:history="1">
        <w:r w:rsidRPr="0097146E">
          <w:rPr>
            <w:rStyle w:val="Hyperlink"/>
            <w:noProof/>
            <w:rtl/>
          </w:rPr>
          <w:t>الزامات ماژول همرسان</w:t>
        </w:r>
        <w:r w:rsidRPr="0097146E">
          <w:rPr>
            <w:rStyle w:val="Hyperlink"/>
            <w:rFonts w:hint="cs"/>
            <w:noProof/>
            <w:rtl/>
          </w:rPr>
          <w:t>ی</w:t>
        </w:r>
        <w:r w:rsidRPr="0097146E">
          <w:rPr>
            <w:rStyle w:val="Hyperlink"/>
            <w:noProof/>
            <w:rtl/>
          </w:rPr>
          <w:t xml:space="preserve"> (800 ساعت)</w:t>
        </w:r>
        <w:r>
          <w:rPr>
            <w:noProof/>
            <w:webHidden/>
          </w:rPr>
          <w:tab/>
        </w:r>
        <w:r>
          <w:rPr>
            <w:noProof/>
            <w:webHidden/>
          </w:rPr>
          <w:fldChar w:fldCharType="begin"/>
        </w:r>
        <w:r>
          <w:rPr>
            <w:noProof/>
            <w:webHidden/>
          </w:rPr>
          <w:instrText xml:space="preserve"> PAGEREF _Toc127258482 \h </w:instrText>
        </w:r>
        <w:r>
          <w:rPr>
            <w:noProof/>
            <w:webHidden/>
          </w:rPr>
        </w:r>
        <w:r>
          <w:rPr>
            <w:noProof/>
            <w:webHidden/>
          </w:rPr>
          <w:fldChar w:fldCharType="separate"/>
        </w:r>
        <w:r w:rsidR="00C11631">
          <w:rPr>
            <w:noProof/>
            <w:webHidden/>
            <w:rtl/>
          </w:rPr>
          <w:t>7</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83" w:history="1">
        <w:r w:rsidRPr="0097146E">
          <w:rPr>
            <w:rStyle w:val="Hyperlink"/>
            <w:noProof/>
            <w:rtl/>
          </w:rPr>
          <w:t>الزامات ماژول کلون (300 ساعت)</w:t>
        </w:r>
        <w:r>
          <w:rPr>
            <w:noProof/>
            <w:webHidden/>
          </w:rPr>
          <w:tab/>
        </w:r>
        <w:bookmarkStart w:id="0" w:name="_GoBack"/>
        <w:bookmarkEnd w:id="0"/>
        <w:r>
          <w:rPr>
            <w:noProof/>
            <w:webHidden/>
          </w:rPr>
          <w:fldChar w:fldCharType="begin"/>
        </w:r>
        <w:r>
          <w:rPr>
            <w:noProof/>
            <w:webHidden/>
          </w:rPr>
          <w:instrText xml:space="preserve"> PAGEREF _Toc127258483 \h </w:instrText>
        </w:r>
        <w:r>
          <w:rPr>
            <w:noProof/>
            <w:webHidden/>
          </w:rPr>
        </w:r>
        <w:r>
          <w:rPr>
            <w:noProof/>
            <w:webHidden/>
          </w:rPr>
          <w:fldChar w:fldCharType="separate"/>
        </w:r>
        <w:r w:rsidR="00C11631">
          <w:rPr>
            <w:noProof/>
            <w:webHidden/>
            <w:rtl/>
          </w:rPr>
          <w:t>7</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84" w:history="1">
        <w:r w:rsidRPr="0097146E">
          <w:rPr>
            <w:rStyle w:val="Hyperlink"/>
            <w:noProof/>
            <w:rtl/>
          </w:rPr>
          <w:t>الزامات ماژول تحل</w:t>
        </w:r>
        <w:r w:rsidRPr="0097146E">
          <w:rPr>
            <w:rStyle w:val="Hyperlink"/>
            <w:rFonts w:hint="cs"/>
            <w:noProof/>
            <w:rtl/>
          </w:rPr>
          <w:t>ی</w:t>
        </w:r>
        <w:r w:rsidRPr="0097146E">
          <w:rPr>
            <w:rStyle w:val="Hyperlink"/>
            <w:rFonts w:hint="eastAsia"/>
            <w:noProof/>
            <w:rtl/>
          </w:rPr>
          <w:t>ل</w:t>
        </w:r>
        <w:r w:rsidRPr="0097146E">
          <w:rPr>
            <w:rStyle w:val="Hyperlink"/>
            <w:noProof/>
            <w:rtl/>
          </w:rPr>
          <w:t xml:space="preserve"> بدافزار (500 ساعت)</w:t>
        </w:r>
        <w:r>
          <w:rPr>
            <w:noProof/>
            <w:webHidden/>
          </w:rPr>
          <w:tab/>
        </w:r>
        <w:r>
          <w:rPr>
            <w:noProof/>
            <w:webHidden/>
          </w:rPr>
          <w:fldChar w:fldCharType="begin"/>
        </w:r>
        <w:r>
          <w:rPr>
            <w:noProof/>
            <w:webHidden/>
          </w:rPr>
          <w:instrText xml:space="preserve"> PAGEREF _Toc127258484 \h </w:instrText>
        </w:r>
        <w:r>
          <w:rPr>
            <w:noProof/>
            <w:webHidden/>
          </w:rPr>
        </w:r>
        <w:r>
          <w:rPr>
            <w:noProof/>
            <w:webHidden/>
          </w:rPr>
          <w:fldChar w:fldCharType="separate"/>
        </w:r>
        <w:r w:rsidR="00C11631">
          <w:rPr>
            <w:noProof/>
            <w:webHidden/>
            <w:rtl/>
          </w:rPr>
          <w:t>8</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85" w:history="1">
        <w:r w:rsidRPr="0097146E">
          <w:rPr>
            <w:rStyle w:val="Hyperlink"/>
            <w:noProof/>
            <w:rtl/>
          </w:rPr>
          <w:t>الزامات درگاه ورود به مح</w:t>
        </w:r>
        <w:r w:rsidRPr="0097146E">
          <w:rPr>
            <w:rStyle w:val="Hyperlink"/>
            <w:rFonts w:hint="cs"/>
            <w:noProof/>
            <w:rtl/>
          </w:rPr>
          <w:t>ی</w:t>
        </w:r>
        <w:r w:rsidRPr="0097146E">
          <w:rPr>
            <w:rStyle w:val="Hyperlink"/>
            <w:rFonts w:hint="eastAsia"/>
            <w:noProof/>
            <w:rtl/>
          </w:rPr>
          <w:t>ط</w:t>
        </w:r>
        <w:r w:rsidRPr="0097146E">
          <w:rPr>
            <w:rStyle w:val="Hyperlink"/>
            <w:noProof/>
            <w:rtl/>
          </w:rPr>
          <w:t xml:space="preserve"> مطمئن (700 ساعت)</w:t>
        </w:r>
        <w:r>
          <w:rPr>
            <w:noProof/>
            <w:webHidden/>
          </w:rPr>
          <w:tab/>
        </w:r>
        <w:r>
          <w:rPr>
            <w:noProof/>
            <w:webHidden/>
          </w:rPr>
          <w:fldChar w:fldCharType="begin"/>
        </w:r>
        <w:r>
          <w:rPr>
            <w:noProof/>
            <w:webHidden/>
          </w:rPr>
          <w:instrText xml:space="preserve"> PAGEREF _Toc127258485 \h </w:instrText>
        </w:r>
        <w:r>
          <w:rPr>
            <w:noProof/>
            <w:webHidden/>
          </w:rPr>
        </w:r>
        <w:r>
          <w:rPr>
            <w:noProof/>
            <w:webHidden/>
          </w:rPr>
          <w:fldChar w:fldCharType="separate"/>
        </w:r>
        <w:r w:rsidR="00C11631">
          <w:rPr>
            <w:noProof/>
            <w:webHidden/>
            <w:rtl/>
          </w:rPr>
          <w:t>8</w:t>
        </w:r>
        <w:r>
          <w:rPr>
            <w:noProof/>
            <w:webHidden/>
          </w:rPr>
          <w:fldChar w:fldCharType="end"/>
        </w:r>
      </w:hyperlink>
    </w:p>
    <w:p w:rsidR="00B96E24" w:rsidRDefault="00B96E24" w:rsidP="00B96E24">
      <w:pPr>
        <w:pStyle w:val="TOC1"/>
        <w:tabs>
          <w:tab w:val="right" w:leader="dot" w:pos="9350"/>
        </w:tabs>
        <w:rPr>
          <w:rFonts w:eastAsiaTheme="minorEastAsia" w:cstheme="minorBidi"/>
          <w:noProof/>
          <w:lang w:bidi="ar-SA"/>
        </w:rPr>
      </w:pPr>
      <w:hyperlink w:anchor="_Toc127258486" w:history="1">
        <w:r w:rsidRPr="0097146E">
          <w:rPr>
            <w:rStyle w:val="Hyperlink"/>
            <w:noProof/>
            <w:rtl/>
          </w:rPr>
          <w:t>الزامات عموم</w:t>
        </w:r>
        <w:r w:rsidRPr="0097146E">
          <w:rPr>
            <w:rStyle w:val="Hyperlink"/>
            <w:rFonts w:hint="cs"/>
            <w:noProof/>
            <w:rtl/>
          </w:rPr>
          <w:t>ی</w:t>
        </w:r>
        <w:r w:rsidRPr="0097146E">
          <w:rPr>
            <w:rStyle w:val="Hyperlink"/>
            <w:noProof/>
            <w:rtl/>
          </w:rPr>
          <w:t xml:space="preserve"> (300 ساعت)</w:t>
        </w:r>
        <w:r>
          <w:rPr>
            <w:noProof/>
            <w:webHidden/>
          </w:rPr>
          <w:tab/>
        </w:r>
        <w:r>
          <w:rPr>
            <w:noProof/>
            <w:webHidden/>
          </w:rPr>
          <w:fldChar w:fldCharType="begin"/>
        </w:r>
        <w:r>
          <w:rPr>
            <w:noProof/>
            <w:webHidden/>
          </w:rPr>
          <w:instrText xml:space="preserve"> PAGEREF _Toc127258486 \h </w:instrText>
        </w:r>
        <w:r>
          <w:rPr>
            <w:noProof/>
            <w:webHidden/>
          </w:rPr>
        </w:r>
        <w:r>
          <w:rPr>
            <w:noProof/>
            <w:webHidden/>
          </w:rPr>
          <w:fldChar w:fldCharType="separate"/>
        </w:r>
        <w:r w:rsidR="00C11631">
          <w:rPr>
            <w:noProof/>
            <w:webHidden/>
            <w:rtl/>
          </w:rPr>
          <w:t>9</w:t>
        </w:r>
        <w:r>
          <w:rPr>
            <w:noProof/>
            <w:webHidden/>
          </w:rPr>
          <w:fldChar w:fldCharType="end"/>
        </w:r>
      </w:hyperlink>
    </w:p>
    <w:p w:rsidR="00C7009D" w:rsidRDefault="00C7009D" w:rsidP="00C7009D">
      <w:pPr>
        <w:rPr>
          <w:rFonts w:hint="cs"/>
          <w:rtl/>
        </w:rPr>
      </w:pPr>
      <w:r>
        <w:rPr>
          <w:rtl/>
        </w:rPr>
        <w:fldChar w:fldCharType="end"/>
      </w:r>
    </w:p>
    <w:p w:rsidR="00C7009D" w:rsidRPr="00C7009D" w:rsidRDefault="00C7009D" w:rsidP="00C7009D">
      <w:pPr>
        <w:rPr>
          <w:rtl/>
        </w:rPr>
      </w:pPr>
    </w:p>
    <w:p w:rsidR="00C7009D" w:rsidRDefault="00C7009D">
      <w:pPr>
        <w:bidi w:val="0"/>
        <w:spacing w:after="160" w:line="259" w:lineRule="auto"/>
        <w:jc w:val="left"/>
        <w:rPr>
          <w:b/>
          <w:bCs/>
          <w:sz w:val="30"/>
          <w:szCs w:val="30"/>
          <w:rtl/>
        </w:rPr>
      </w:pPr>
      <w:r>
        <w:rPr>
          <w:rtl/>
        </w:rPr>
        <w:br w:type="page"/>
      </w:r>
    </w:p>
    <w:p w:rsidR="008819B6" w:rsidRPr="008819B6" w:rsidRDefault="008819B6" w:rsidP="008819B6">
      <w:pPr>
        <w:pStyle w:val="Heading1"/>
        <w:rPr>
          <w:rFonts w:hint="cs"/>
          <w:rtl/>
        </w:rPr>
      </w:pPr>
      <w:bookmarkStart w:id="1" w:name="_Toc127258477"/>
      <w:r w:rsidRPr="008819B6">
        <w:rPr>
          <w:rFonts w:hint="cs"/>
          <w:rtl/>
        </w:rPr>
        <w:lastRenderedPageBreak/>
        <w:t>الزامات ماژول تغذیه</w:t>
      </w:r>
      <w:r w:rsidR="00C7009D">
        <w:rPr>
          <w:rFonts w:hint="cs"/>
          <w:rtl/>
        </w:rPr>
        <w:t xml:space="preserve"> (700 ساعت)</w:t>
      </w:r>
      <w:bookmarkEnd w:id="1"/>
    </w:p>
    <w:p w:rsidR="0089167B" w:rsidRPr="008819B6" w:rsidRDefault="00323F50" w:rsidP="009A72E3">
      <w:pPr>
        <w:rPr>
          <w:rtl/>
        </w:rPr>
      </w:pPr>
      <w:r>
        <w:rPr>
          <w:rFonts w:hint="cs"/>
          <w:rtl/>
        </w:rPr>
        <w:t xml:space="preserve">قابلیت </w:t>
      </w:r>
      <w:r w:rsidR="008819B6" w:rsidRPr="008819B6">
        <w:rPr>
          <w:rFonts w:hint="cs"/>
          <w:rtl/>
        </w:rPr>
        <w:t xml:space="preserve">تغذیه داده ها در شبکه نامطمئن توسط مدیرسادا با استفاده از </w:t>
      </w:r>
      <w:r w:rsidR="008819B6" w:rsidRPr="008819B6">
        <w:t xml:space="preserve">1000 </w:t>
      </w:r>
      <w:r w:rsidR="008819B6" w:rsidRPr="008819B6">
        <w:rPr>
          <w:rFonts w:hint="cs"/>
          <w:rtl/>
          <w:lang w:bidi="ar-SA"/>
        </w:rPr>
        <w:t>ساعت</w:t>
      </w:r>
      <w:r w:rsidR="008819B6" w:rsidRPr="008819B6">
        <w:t xml:space="preserve"> </w:t>
      </w:r>
      <w:r w:rsidR="008819B6" w:rsidRPr="008819B6">
        <w:rPr>
          <w:rFonts w:hint="cs"/>
          <w:rtl/>
          <w:lang w:bidi="ar-SA"/>
        </w:rPr>
        <w:t>توسعه</w:t>
      </w:r>
      <w:r w:rsidR="008819B6" w:rsidRPr="008819B6">
        <w:t xml:space="preserve"> </w:t>
      </w:r>
      <w:r w:rsidR="008819B6" w:rsidRPr="008819B6">
        <w:rPr>
          <w:rFonts w:hint="cs"/>
          <w:rtl/>
          <w:lang w:bidi="ar-SA"/>
        </w:rPr>
        <w:t>پیش</w:t>
      </w:r>
      <w:r w:rsidR="008819B6" w:rsidRPr="008819B6">
        <w:t xml:space="preserve"> </w:t>
      </w:r>
      <w:r w:rsidR="008819B6" w:rsidRPr="008819B6">
        <w:rPr>
          <w:rFonts w:hint="cs"/>
          <w:rtl/>
          <w:lang w:bidi="ar-SA"/>
        </w:rPr>
        <w:t>بینی</w:t>
      </w:r>
      <w:r w:rsidR="008819B6" w:rsidRPr="008819B6">
        <w:t xml:space="preserve"> </w:t>
      </w:r>
      <w:r w:rsidR="008819B6" w:rsidRPr="008819B6">
        <w:rPr>
          <w:rFonts w:hint="cs"/>
          <w:rtl/>
          <w:lang w:bidi="ar-SA"/>
        </w:rPr>
        <w:t>شده</w:t>
      </w:r>
      <w:r w:rsidR="008819B6" w:rsidRPr="008819B6">
        <w:t xml:space="preserve"> </w:t>
      </w:r>
      <w:r w:rsidR="008819B6" w:rsidRPr="008819B6">
        <w:rPr>
          <w:rFonts w:hint="cs"/>
          <w:rtl/>
          <w:lang w:bidi="ar-SA"/>
        </w:rPr>
        <w:t>موارد</w:t>
      </w:r>
      <w:r w:rsidR="008819B6" w:rsidRPr="008819B6">
        <w:t xml:space="preserve"> </w:t>
      </w:r>
      <w:r w:rsidR="00FB45CD">
        <w:rPr>
          <w:rFonts w:hint="cs"/>
          <w:rtl/>
          <w:lang w:bidi="ar-SA"/>
        </w:rPr>
        <w:t>فصل یک ا</w:t>
      </w:r>
      <w:r w:rsidR="008819B6" w:rsidRPr="008819B6">
        <w:rPr>
          <w:rFonts w:hint="cs"/>
          <w:rtl/>
          <w:lang w:bidi="ar-SA"/>
        </w:rPr>
        <w:t>نجام</w:t>
      </w:r>
      <w:r w:rsidR="008819B6" w:rsidRPr="008819B6">
        <w:t xml:space="preserve"> </w:t>
      </w:r>
      <w:r w:rsidR="008819B6" w:rsidRPr="008819B6">
        <w:rPr>
          <w:rFonts w:hint="cs"/>
          <w:rtl/>
          <w:lang w:bidi="ar-SA"/>
        </w:rPr>
        <w:t>شده</w:t>
      </w:r>
      <w:r w:rsidR="008819B6" w:rsidRPr="008819B6">
        <w:t xml:space="preserve"> </w:t>
      </w:r>
      <w:r w:rsidR="008819B6" w:rsidRPr="008819B6">
        <w:rPr>
          <w:rFonts w:hint="cs"/>
          <w:rtl/>
          <w:lang w:bidi="ar-SA"/>
        </w:rPr>
        <w:t>است</w:t>
      </w:r>
      <w:r>
        <w:rPr>
          <w:rFonts w:hint="cs"/>
          <w:rtl/>
          <w:lang w:bidi="ar-SA"/>
        </w:rPr>
        <w:t xml:space="preserve">. </w:t>
      </w:r>
      <w:r w:rsidR="009A72E3" w:rsidRPr="009A72E3">
        <w:rPr>
          <w:rtl/>
        </w:rPr>
        <w:t>نام ک</w:t>
      </w:r>
      <w:r w:rsidR="009A72E3" w:rsidRPr="009A72E3">
        <w:rPr>
          <w:rFonts w:hint="cs"/>
          <w:rtl/>
        </w:rPr>
        <w:t>ی</w:t>
      </w:r>
      <w:r w:rsidR="009A72E3" w:rsidRPr="009A72E3">
        <w:rPr>
          <w:rFonts w:hint="eastAsia"/>
          <w:rtl/>
        </w:rPr>
        <w:t>سه</w:t>
      </w:r>
      <w:r w:rsidR="009A72E3" w:rsidRPr="009A72E3">
        <w:rPr>
          <w:rtl/>
        </w:rPr>
        <w:t xml:space="preserve"> در هر بهره بردار متناظر با نام کاربر </w:t>
      </w:r>
      <w:r w:rsidR="009A72E3">
        <w:rPr>
          <w:rFonts w:hint="cs"/>
          <w:rtl/>
        </w:rPr>
        <w:t xml:space="preserve">در نظر گرفته شده است </w:t>
      </w:r>
      <w:r w:rsidR="009A72E3" w:rsidRPr="009A72E3">
        <w:rPr>
          <w:rtl/>
        </w:rPr>
        <w:t>که لازم است از قبل در ه</w:t>
      </w:r>
      <w:r w:rsidR="009A72E3" w:rsidRPr="009A72E3">
        <w:rPr>
          <w:rFonts w:hint="cs"/>
          <w:rtl/>
        </w:rPr>
        <w:t>ی</w:t>
      </w:r>
      <w:r w:rsidR="009A72E3" w:rsidRPr="009A72E3">
        <w:rPr>
          <w:rFonts w:hint="eastAsia"/>
          <w:rtl/>
        </w:rPr>
        <w:t>ولا</w:t>
      </w:r>
      <w:r w:rsidR="009A72E3" w:rsidRPr="009A72E3">
        <w:rPr>
          <w:rtl/>
        </w:rPr>
        <w:t xml:space="preserve"> ا</w:t>
      </w:r>
      <w:r w:rsidR="009A72E3" w:rsidRPr="009A72E3">
        <w:rPr>
          <w:rFonts w:hint="cs"/>
          <w:rtl/>
        </w:rPr>
        <w:t>ی</w:t>
      </w:r>
      <w:r w:rsidR="009A72E3" w:rsidRPr="009A72E3">
        <w:rPr>
          <w:rFonts w:hint="eastAsia"/>
          <w:rtl/>
        </w:rPr>
        <w:t>جاد</w:t>
      </w:r>
      <w:r w:rsidR="009A72E3" w:rsidRPr="009A72E3">
        <w:rPr>
          <w:rtl/>
        </w:rPr>
        <w:t xml:space="preserve"> شده باشد.</w:t>
      </w:r>
      <w:r w:rsidR="009A72E3">
        <w:rPr>
          <w:rFonts w:hint="cs"/>
          <w:rtl/>
        </w:rPr>
        <w:t xml:space="preserve"> </w:t>
      </w:r>
      <w:r w:rsidR="008819B6" w:rsidRPr="008819B6">
        <w:rPr>
          <w:rFonts w:hint="cs"/>
          <w:rtl/>
          <w:lang w:bidi="ar-SA"/>
        </w:rPr>
        <w:t>با</w:t>
      </w:r>
      <w:r w:rsidR="008819B6" w:rsidRPr="008819B6">
        <w:t xml:space="preserve"> </w:t>
      </w:r>
      <w:r>
        <w:rPr>
          <w:rFonts w:hint="cs"/>
          <w:rtl/>
        </w:rPr>
        <w:t xml:space="preserve">استفاده از </w:t>
      </w:r>
      <w:r w:rsidR="008819B6" w:rsidRPr="008819B6">
        <w:rPr>
          <w:rFonts w:hint="cs"/>
          <w:rtl/>
          <w:lang w:bidi="ar-SA"/>
        </w:rPr>
        <w:t>یک</w:t>
      </w:r>
      <w:r w:rsidR="008819B6" w:rsidRPr="008819B6">
        <w:t xml:space="preserve"> </w:t>
      </w:r>
      <w:r w:rsidR="008819B6" w:rsidRPr="008819B6">
        <w:rPr>
          <w:rFonts w:hint="cs"/>
          <w:rtl/>
          <w:lang w:bidi="ar-SA"/>
        </w:rPr>
        <w:t>اپلیکیشن</w:t>
      </w:r>
      <w:r w:rsidR="008819B6" w:rsidRPr="008819B6">
        <w:t xml:space="preserve"> </w:t>
      </w:r>
      <w:r w:rsidR="008819B6" w:rsidRPr="008819B6">
        <w:rPr>
          <w:rFonts w:hint="cs"/>
          <w:rtl/>
          <w:lang w:bidi="ar-SA"/>
        </w:rPr>
        <w:t>تحت</w:t>
      </w:r>
      <w:r w:rsidR="008819B6" w:rsidRPr="008819B6">
        <w:t xml:space="preserve"> </w:t>
      </w:r>
      <w:r w:rsidR="008819B6" w:rsidRPr="008819B6">
        <w:rPr>
          <w:rFonts w:hint="cs"/>
          <w:rtl/>
          <w:lang w:bidi="ar-SA"/>
        </w:rPr>
        <w:t>وب</w:t>
      </w:r>
      <w:r>
        <w:rPr>
          <w:rFonts w:hint="cs"/>
          <w:rtl/>
          <w:lang w:bidi="ar-SA"/>
        </w:rPr>
        <w:t xml:space="preserve">، </w:t>
      </w:r>
      <w:r>
        <w:rPr>
          <w:rFonts w:hint="cs"/>
          <w:rtl/>
        </w:rPr>
        <w:t xml:space="preserve">مدیر سادا </w:t>
      </w:r>
      <w:r w:rsidR="008819B6" w:rsidRPr="008819B6">
        <w:rPr>
          <w:rFonts w:hint="cs"/>
          <w:rtl/>
          <w:lang w:bidi="ar-SA"/>
        </w:rPr>
        <w:t>فولدر</w:t>
      </w:r>
      <w:r w:rsidR="008819B6" w:rsidRPr="008819B6">
        <w:t xml:space="preserve"> </w:t>
      </w:r>
      <w:r w:rsidR="008819B6" w:rsidRPr="008819B6">
        <w:rPr>
          <w:rFonts w:hint="cs"/>
          <w:rtl/>
          <w:lang w:bidi="ar-SA"/>
        </w:rPr>
        <w:t>مورد</w:t>
      </w:r>
      <w:r w:rsidR="008819B6" w:rsidRPr="008819B6">
        <w:t xml:space="preserve"> </w:t>
      </w:r>
      <w:r w:rsidR="008819B6" w:rsidRPr="008819B6">
        <w:rPr>
          <w:rFonts w:hint="cs"/>
          <w:rtl/>
          <w:lang w:bidi="ar-SA"/>
        </w:rPr>
        <w:t>نظر</w:t>
      </w:r>
      <w:r w:rsidR="008819B6" w:rsidRPr="008819B6">
        <w:t xml:space="preserve"> </w:t>
      </w:r>
      <w:r w:rsidR="008819B6" w:rsidRPr="008819B6">
        <w:rPr>
          <w:rFonts w:hint="cs"/>
          <w:rtl/>
          <w:lang w:bidi="ar-SA"/>
        </w:rPr>
        <w:t>را</w:t>
      </w:r>
      <w:r w:rsidR="008819B6" w:rsidRPr="008819B6">
        <w:t xml:space="preserve"> </w:t>
      </w:r>
      <w:r w:rsidR="008819B6" w:rsidRPr="008819B6">
        <w:rPr>
          <w:rFonts w:hint="cs"/>
          <w:rtl/>
          <w:lang w:bidi="ar-SA"/>
        </w:rPr>
        <w:t>در</w:t>
      </w:r>
      <w:r w:rsidR="008819B6" w:rsidRPr="008819B6">
        <w:t xml:space="preserve"> </w:t>
      </w:r>
      <w:r>
        <w:rPr>
          <w:rFonts w:hint="cs"/>
          <w:rtl/>
        </w:rPr>
        <w:t>فلش/</w:t>
      </w:r>
      <w:r>
        <w:rPr>
          <w:rFonts w:hint="cs"/>
          <w:rtl/>
          <w:lang w:bidi="ar-SA"/>
        </w:rPr>
        <w:t xml:space="preserve">هارددیسک </w:t>
      </w:r>
      <w:r w:rsidR="008819B6" w:rsidRPr="008819B6">
        <w:rPr>
          <w:rFonts w:hint="cs"/>
          <w:rtl/>
          <w:lang w:bidi="ar-SA"/>
        </w:rPr>
        <w:t>به</w:t>
      </w:r>
      <w:r w:rsidR="008819B6" w:rsidRPr="008819B6">
        <w:t xml:space="preserve"> </w:t>
      </w:r>
      <w:r w:rsidR="008819B6" w:rsidRPr="008819B6">
        <w:rPr>
          <w:rFonts w:hint="cs"/>
          <w:rtl/>
          <w:lang w:bidi="ar-SA"/>
        </w:rPr>
        <w:t>عنوان</w:t>
      </w:r>
      <w:r w:rsidR="008819B6" w:rsidRPr="008819B6">
        <w:t xml:space="preserve"> </w:t>
      </w:r>
      <w:r w:rsidR="008819B6" w:rsidRPr="008819B6">
        <w:rPr>
          <w:rFonts w:hint="cs"/>
          <w:rtl/>
          <w:lang w:bidi="ar-SA"/>
        </w:rPr>
        <w:t>مبدا</w:t>
      </w:r>
      <w:r w:rsidR="008819B6" w:rsidRPr="008819B6">
        <w:t xml:space="preserve"> </w:t>
      </w:r>
      <w:r w:rsidR="008819B6" w:rsidRPr="008819B6">
        <w:rPr>
          <w:rtl/>
          <w:lang w:bidi="ar-SA"/>
        </w:rPr>
        <w:t>و</w:t>
      </w:r>
      <w:r w:rsidR="008819B6" w:rsidRPr="008819B6">
        <w:t xml:space="preserve"> </w:t>
      </w:r>
      <w:r w:rsidR="008819B6" w:rsidRPr="008819B6">
        <w:rPr>
          <w:rFonts w:hint="cs"/>
          <w:rtl/>
          <w:lang w:bidi="ar-SA"/>
        </w:rPr>
        <w:t>آدرس</w:t>
      </w:r>
      <w:r w:rsidR="008819B6" w:rsidRPr="008819B6">
        <w:t xml:space="preserve"> </w:t>
      </w:r>
      <w:r w:rsidR="008819B6" w:rsidRPr="008819B6">
        <w:rPr>
          <w:rFonts w:hint="cs"/>
          <w:rtl/>
          <w:lang w:bidi="ar-SA"/>
        </w:rPr>
        <w:t>کیسه</w:t>
      </w:r>
      <w:r w:rsidR="008819B6" w:rsidRPr="008819B6">
        <w:t xml:space="preserve"> </w:t>
      </w:r>
      <w:r w:rsidR="008819B6" w:rsidRPr="008819B6">
        <w:rPr>
          <w:rFonts w:hint="cs"/>
          <w:rtl/>
          <w:lang w:bidi="ar-SA"/>
        </w:rPr>
        <w:t>کاربر</w:t>
      </w:r>
      <w:r w:rsidR="008819B6" w:rsidRPr="008819B6">
        <w:t xml:space="preserve"> </w:t>
      </w:r>
      <w:r w:rsidR="008819B6" w:rsidRPr="008819B6">
        <w:rPr>
          <w:rtl/>
          <w:lang w:bidi="ar-SA"/>
        </w:rPr>
        <w:t>و</w:t>
      </w:r>
      <w:r w:rsidR="008819B6" w:rsidRPr="008819B6">
        <w:t xml:space="preserve"> </w:t>
      </w:r>
      <w:r w:rsidR="008819B6" w:rsidRPr="008819B6">
        <w:rPr>
          <w:rFonts w:hint="cs"/>
          <w:rtl/>
          <w:lang w:bidi="ar-SA"/>
        </w:rPr>
        <w:t>فولدر</w:t>
      </w:r>
      <w:r w:rsidR="008819B6" w:rsidRPr="008819B6">
        <w:t xml:space="preserve"> </w:t>
      </w:r>
      <w:r w:rsidR="008819B6" w:rsidRPr="008819B6">
        <w:rPr>
          <w:rFonts w:hint="cs"/>
          <w:rtl/>
          <w:lang w:bidi="ar-SA"/>
        </w:rPr>
        <w:t>مورد</w:t>
      </w:r>
      <w:r w:rsidR="008819B6" w:rsidRPr="008819B6">
        <w:t xml:space="preserve"> </w:t>
      </w:r>
      <w:r w:rsidR="008819B6" w:rsidRPr="008819B6">
        <w:rPr>
          <w:rFonts w:hint="cs"/>
          <w:rtl/>
          <w:lang w:bidi="ar-SA"/>
        </w:rPr>
        <w:t>نظر</w:t>
      </w:r>
      <w:r w:rsidR="008819B6" w:rsidRPr="008819B6">
        <w:t xml:space="preserve"> </w:t>
      </w:r>
      <w:r w:rsidR="008819B6" w:rsidRPr="008819B6">
        <w:rPr>
          <w:rFonts w:hint="cs"/>
          <w:rtl/>
          <w:lang w:bidi="ar-SA"/>
        </w:rPr>
        <w:t>در</w:t>
      </w:r>
      <w:r w:rsidR="008819B6" w:rsidRPr="008819B6">
        <w:t xml:space="preserve"> </w:t>
      </w:r>
      <w:r w:rsidR="008819B6" w:rsidRPr="008819B6">
        <w:rPr>
          <w:rFonts w:hint="cs"/>
          <w:rtl/>
          <w:lang w:bidi="ar-SA"/>
        </w:rPr>
        <w:t>هیولا</w:t>
      </w:r>
      <w:r w:rsidR="008819B6" w:rsidRPr="008819B6">
        <w:t xml:space="preserve"> </w:t>
      </w:r>
      <w:r w:rsidR="008819B6" w:rsidRPr="008819B6">
        <w:rPr>
          <w:rFonts w:hint="cs"/>
          <w:rtl/>
          <w:lang w:bidi="ar-SA"/>
        </w:rPr>
        <w:t>را</w:t>
      </w:r>
      <w:r w:rsidR="008819B6" w:rsidRPr="008819B6">
        <w:t xml:space="preserve"> </w:t>
      </w:r>
      <w:r w:rsidR="008819B6" w:rsidRPr="008819B6">
        <w:rPr>
          <w:rFonts w:hint="cs"/>
          <w:rtl/>
          <w:lang w:bidi="ar-SA"/>
        </w:rPr>
        <w:t>به</w:t>
      </w:r>
      <w:r w:rsidR="008819B6" w:rsidRPr="008819B6">
        <w:t xml:space="preserve"> </w:t>
      </w:r>
      <w:r w:rsidR="008819B6" w:rsidRPr="008819B6">
        <w:rPr>
          <w:rFonts w:hint="cs"/>
          <w:rtl/>
          <w:lang w:bidi="ar-SA"/>
        </w:rPr>
        <w:t>عنوان</w:t>
      </w:r>
      <w:r w:rsidR="008819B6" w:rsidRPr="008819B6">
        <w:t xml:space="preserve"> </w:t>
      </w:r>
      <w:r w:rsidR="008819B6" w:rsidRPr="008819B6">
        <w:rPr>
          <w:rFonts w:hint="cs"/>
          <w:rtl/>
          <w:lang w:bidi="ar-SA"/>
        </w:rPr>
        <w:t>مقصد</w:t>
      </w:r>
      <w:r w:rsidR="008819B6" w:rsidRPr="008819B6">
        <w:t xml:space="preserve"> </w:t>
      </w:r>
      <w:r w:rsidR="008819B6" w:rsidRPr="008819B6">
        <w:rPr>
          <w:rFonts w:hint="cs"/>
          <w:rtl/>
          <w:lang w:bidi="ar-SA"/>
        </w:rPr>
        <w:t>انتخاب</w:t>
      </w:r>
      <w:r w:rsidR="008819B6" w:rsidRPr="008819B6">
        <w:t xml:space="preserve"> </w:t>
      </w:r>
      <w:r w:rsidR="008819B6" w:rsidRPr="008819B6">
        <w:rPr>
          <w:rFonts w:hint="cs"/>
          <w:rtl/>
          <w:lang w:bidi="ar-SA"/>
        </w:rPr>
        <w:t>می</w:t>
      </w:r>
      <w:r w:rsidR="008819B6" w:rsidRPr="008819B6">
        <w:rPr>
          <w:rFonts w:hint="cs"/>
          <w:rtl/>
          <w:lang w:bidi="ar-SA"/>
        </w:rPr>
        <w:softHyphen/>
        <w:t>کند</w:t>
      </w:r>
      <w:r w:rsidR="008819B6" w:rsidRPr="008819B6">
        <w:t xml:space="preserve"> </w:t>
      </w:r>
      <w:r w:rsidR="008819B6" w:rsidRPr="008819B6">
        <w:rPr>
          <w:rtl/>
          <w:lang w:bidi="ar-SA"/>
        </w:rPr>
        <w:t>و</w:t>
      </w:r>
      <w:r w:rsidR="008819B6" w:rsidRPr="008819B6">
        <w:t xml:space="preserve"> </w:t>
      </w:r>
      <w:r w:rsidR="008819B6" w:rsidRPr="008819B6">
        <w:rPr>
          <w:rFonts w:hint="cs"/>
          <w:rtl/>
          <w:lang w:bidi="ar-SA"/>
        </w:rPr>
        <w:t>انتقال</w:t>
      </w:r>
      <w:r w:rsidR="008819B6" w:rsidRPr="008819B6">
        <w:t xml:space="preserve"> </w:t>
      </w:r>
      <w:r w:rsidR="008819B6" w:rsidRPr="008819B6">
        <w:rPr>
          <w:rFonts w:hint="cs"/>
          <w:rtl/>
          <w:lang w:bidi="ar-SA"/>
        </w:rPr>
        <w:t>را</w:t>
      </w:r>
      <w:r w:rsidR="008819B6" w:rsidRPr="008819B6">
        <w:t xml:space="preserve"> </w:t>
      </w:r>
      <w:r w:rsidR="008819B6" w:rsidRPr="008819B6">
        <w:rPr>
          <w:rFonts w:hint="cs"/>
          <w:rtl/>
          <w:lang w:bidi="ar-SA"/>
        </w:rPr>
        <w:t>انجام</w:t>
      </w:r>
      <w:r w:rsidR="008819B6" w:rsidRPr="008819B6">
        <w:t xml:space="preserve"> </w:t>
      </w:r>
      <w:r>
        <w:rPr>
          <w:rFonts w:hint="cs"/>
          <w:rtl/>
        </w:rPr>
        <w:t>می</w:t>
      </w:r>
      <w:r>
        <w:rPr>
          <w:rtl/>
        </w:rPr>
        <w:softHyphen/>
      </w:r>
      <w:r>
        <w:rPr>
          <w:rFonts w:hint="cs"/>
          <w:rtl/>
        </w:rPr>
        <w:t>د</w:t>
      </w:r>
      <w:r w:rsidR="008819B6" w:rsidRPr="008819B6">
        <w:rPr>
          <w:rFonts w:hint="cs"/>
          <w:rtl/>
          <w:lang w:bidi="ar-SA"/>
        </w:rPr>
        <w:t>هد</w:t>
      </w:r>
      <w:r w:rsidR="008819B6" w:rsidRPr="008819B6">
        <w:t>.</w:t>
      </w:r>
      <w:r w:rsidR="009A72E3">
        <w:rPr>
          <w:rFonts w:hint="cs"/>
          <w:rtl/>
        </w:rPr>
        <w:t xml:space="preserve"> </w:t>
      </w:r>
    </w:p>
    <w:tbl>
      <w:tblPr>
        <w:tblStyle w:val="TableGrid"/>
        <w:tblW w:w="9355" w:type="dxa"/>
        <w:tblLook w:val="0600" w:firstRow="0" w:lastRow="0" w:firstColumn="0" w:lastColumn="0" w:noHBand="1" w:noVBand="1"/>
      </w:tblPr>
      <w:tblGrid>
        <w:gridCol w:w="910"/>
        <w:gridCol w:w="723"/>
        <w:gridCol w:w="645"/>
        <w:gridCol w:w="7077"/>
      </w:tblGrid>
      <w:tr w:rsidR="00761735" w:rsidRPr="008819B6" w:rsidTr="001420DB">
        <w:trPr>
          <w:trHeight w:val="359"/>
        </w:trPr>
        <w:tc>
          <w:tcPr>
            <w:tcW w:w="910" w:type="dxa"/>
            <w:shd w:val="clear" w:color="auto" w:fill="DEEAF6" w:themeFill="accent1" w:themeFillTint="33"/>
            <w:hideMark/>
          </w:tcPr>
          <w:p w:rsidR="00761735" w:rsidRPr="008819B6" w:rsidRDefault="00761735" w:rsidP="008819B6">
            <w:r w:rsidRPr="008819B6">
              <w:rPr>
                <w:rFonts w:hint="cs"/>
                <w:rtl/>
              </w:rPr>
              <w:t>تجهیزات</w:t>
            </w:r>
          </w:p>
        </w:tc>
        <w:tc>
          <w:tcPr>
            <w:tcW w:w="723" w:type="dxa"/>
            <w:shd w:val="clear" w:color="auto" w:fill="DEEAF6" w:themeFill="accent1" w:themeFillTint="33"/>
            <w:hideMark/>
          </w:tcPr>
          <w:p w:rsidR="00761735" w:rsidRPr="008819B6" w:rsidRDefault="00761735" w:rsidP="008819B6">
            <w:r w:rsidRPr="008819B6">
              <w:rPr>
                <w:rFonts w:hint="cs"/>
                <w:rtl/>
              </w:rPr>
              <w:t>برآورد</w:t>
            </w:r>
          </w:p>
        </w:tc>
        <w:tc>
          <w:tcPr>
            <w:tcW w:w="645" w:type="dxa"/>
            <w:shd w:val="clear" w:color="auto" w:fill="DEEAF6" w:themeFill="accent1" w:themeFillTint="33"/>
            <w:hideMark/>
          </w:tcPr>
          <w:p w:rsidR="00761735" w:rsidRPr="008819B6" w:rsidRDefault="00761735" w:rsidP="008819B6">
            <w:r w:rsidRPr="008819B6">
              <w:rPr>
                <w:rFonts w:hint="cs"/>
                <w:rtl/>
              </w:rPr>
              <w:t>فصل</w:t>
            </w:r>
          </w:p>
        </w:tc>
        <w:tc>
          <w:tcPr>
            <w:tcW w:w="7077" w:type="dxa"/>
            <w:shd w:val="clear" w:color="auto" w:fill="DEEAF6" w:themeFill="accent1" w:themeFillTint="33"/>
            <w:hideMark/>
          </w:tcPr>
          <w:p w:rsidR="00761735" w:rsidRPr="008819B6" w:rsidRDefault="00761735" w:rsidP="008819B6">
            <w:r w:rsidRPr="008819B6">
              <w:rPr>
                <w:rFonts w:hint="cs"/>
                <w:rtl/>
              </w:rPr>
              <w:t>عنوان</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p>
        </w:tc>
        <w:tc>
          <w:tcPr>
            <w:tcW w:w="645" w:type="dxa"/>
            <w:hideMark/>
          </w:tcPr>
          <w:p w:rsidR="00761735" w:rsidRPr="008819B6" w:rsidRDefault="00761735" w:rsidP="00E0623E"/>
        </w:tc>
        <w:tc>
          <w:tcPr>
            <w:tcW w:w="7077" w:type="dxa"/>
            <w:hideMark/>
          </w:tcPr>
          <w:p w:rsidR="00761735" w:rsidRPr="008819B6" w:rsidRDefault="00761735" w:rsidP="00E0623E">
            <w:r w:rsidRPr="008819B6">
              <w:rPr>
                <w:rFonts w:hint="cs"/>
                <w:rtl/>
              </w:rPr>
              <w:t xml:space="preserve">برای انتقال فایل‌های با حجم بالا سازگار باشد. برای چه حجم از داده! </w:t>
            </w:r>
            <w:r w:rsidRPr="008819B6">
              <w:rPr>
                <w:rtl/>
              </w:rPr>
              <w:t xml:space="preserve"> چند </w:t>
            </w:r>
            <w:r w:rsidRPr="008819B6">
              <w:rPr>
                <w:rFonts w:hint="cs"/>
                <w:rtl/>
              </w:rPr>
              <w:t>دیسک همزمان؟</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1</w:t>
            </w:r>
          </w:p>
        </w:tc>
        <w:tc>
          <w:tcPr>
            <w:tcW w:w="7077" w:type="dxa"/>
            <w:hideMark/>
          </w:tcPr>
          <w:p w:rsidR="00761735" w:rsidRPr="008819B6" w:rsidRDefault="00761735" w:rsidP="00E0623E">
            <w:r w:rsidRPr="008819B6">
              <w:rPr>
                <w:rFonts w:hint="cs"/>
                <w:rtl/>
              </w:rPr>
              <w:t>ابزار انتقال فایل بصورت تحت وب باشد تا در همه پلت فرم ها اجرا شود.</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1</w:t>
            </w:r>
          </w:p>
        </w:tc>
        <w:tc>
          <w:tcPr>
            <w:tcW w:w="7077" w:type="dxa"/>
            <w:hideMark/>
          </w:tcPr>
          <w:p w:rsidR="00761735" w:rsidRPr="008819B6" w:rsidRDefault="00761735" w:rsidP="00E0623E">
            <w:r w:rsidRPr="008819B6">
              <w:rPr>
                <w:rFonts w:hint="cs"/>
                <w:rtl/>
              </w:rPr>
              <w:t>امکان</w:t>
            </w:r>
            <w:r w:rsidRPr="008819B6">
              <w:t xml:space="preserve">pause  </w:t>
            </w:r>
            <w:r>
              <w:rPr>
                <w:rFonts w:hint="cs"/>
                <w:rtl/>
              </w:rPr>
              <w:t xml:space="preserve"> </w:t>
            </w:r>
            <w:r w:rsidRPr="008819B6">
              <w:rPr>
                <w:rtl/>
                <w:lang w:bidi="ar-SA"/>
              </w:rPr>
              <w:t>و</w:t>
            </w:r>
            <w:r w:rsidRPr="008819B6">
              <w:t xml:space="preserve"> resume </w:t>
            </w:r>
            <w:r w:rsidRPr="008819B6">
              <w:rPr>
                <w:rtl/>
                <w:lang w:bidi="ar-SA"/>
              </w:rPr>
              <w:t>و</w:t>
            </w:r>
            <w:r w:rsidRPr="008819B6">
              <w:t xml:space="preserve"> stop </w:t>
            </w:r>
            <w:r w:rsidRPr="008819B6">
              <w:rPr>
                <w:rFonts w:hint="cs"/>
                <w:rtl/>
                <w:lang w:bidi="ar-SA"/>
              </w:rPr>
              <w:t>کردن</w:t>
            </w:r>
            <w:r w:rsidRPr="008819B6">
              <w:t xml:space="preserve"> </w:t>
            </w:r>
            <w:r w:rsidRPr="008819B6">
              <w:rPr>
                <w:rFonts w:hint="cs"/>
                <w:rtl/>
                <w:lang w:bidi="ar-SA"/>
              </w:rPr>
              <w:t>عملیات</w:t>
            </w:r>
            <w:r w:rsidRPr="008819B6">
              <w:t xml:space="preserve"> </w:t>
            </w:r>
            <w:r w:rsidRPr="008819B6">
              <w:rPr>
                <w:rFonts w:hint="cs"/>
                <w:rtl/>
                <w:lang w:bidi="ar-SA"/>
              </w:rPr>
              <w:t>آپلود</w:t>
            </w:r>
            <w:r w:rsidRPr="008819B6">
              <w:t xml:space="preserve"> </w:t>
            </w:r>
            <w:r w:rsidRPr="008819B6">
              <w:rPr>
                <w:rFonts w:hint="cs"/>
                <w:rtl/>
                <w:lang w:bidi="ar-SA"/>
              </w:rPr>
              <w:t>وجود</w:t>
            </w:r>
            <w:r w:rsidRPr="008819B6">
              <w:t xml:space="preserve"> </w:t>
            </w:r>
            <w:r w:rsidRPr="008819B6">
              <w:rPr>
                <w:rFonts w:hint="cs"/>
                <w:rtl/>
                <w:lang w:bidi="ar-SA"/>
              </w:rPr>
              <w:t>داشته</w:t>
            </w:r>
            <w:r w:rsidRPr="008819B6">
              <w:t xml:space="preserve"> </w:t>
            </w:r>
            <w:r w:rsidRPr="008819B6">
              <w:rPr>
                <w:rFonts w:hint="cs"/>
                <w:rtl/>
                <w:lang w:bidi="ar-SA"/>
              </w:rPr>
              <w:t>باشد</w:t>
            </w:r>
            <w:r>
              <w:rPr>
                <w:rFonts w:hint="cs"/>
                <w:rtl/>
                <w:lang w:bidi="ar-SA"/>
              </w:rPr>
              <w:t>.</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1</w:t>
            </w:r>
          </w:p>
        </w:tc>
        <w:tc>
          <w:tcPr>
            <w:tcW w:w="7077" w:type="dxa"/>
            <w:hideMark/>
          </w:tcPr>
          <w:p w:rsidR="00761735" w:rsidRPr="008819B6" w:rsidRDefault="00761735" w:rsidP="00E0623E">
            <w:r w:rsidRPr="008819B6">
              <w:rPr>
                <w:rFonts w:hint="cs"/>
                <w:rtl/>
              </w:rPr>
              <w:t>امکان مشاهده لاگ در صورت بروز خطا یا هشدار وجود داشته باشد.</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1</w:t>
            </w:r>
          </w:p>
        </w:tc>
        <w:tc>
          <w:tcPr>
            <w:tcW w:w="7077" w:type="dxa"/>
            <w:hideMark/>
          </w:tcPr>
          <w:p w:rsidR="00761735" w:rsidRPr="008819B6" w:rsidRDefault="00761735" w:rsidP="00E0623E">
            <w:r w:rsidRPr="008819B6">
              <w:rPr>
                <w:rFonts w:hint="cs"/>
                <w:rtl/>
              </w:rPr>
              <w:t xml:space="preserve">قابلیت نمایش درصد پیشرفت و مانیتورینگ </w:t>
            </w:r>
            <w:r w:rsidRPr="008819B6">
              <w:rPr>
                <w:rtl/>
              </w:rPr>
              <w:t>(ارایه اطلاعات آماری از فرآیند انتقال) در سطح تسک وجود داشته باشد.</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1</w:t>
            </w:r>
          </w:p>
        </w:tc>
        <w:tc>
          <w:tcPr>
            <w:tcW w:w="7077" w:type="dxa"/>
            <w:hideMark/>
          </w:tcPr>
          <w:p w:rsidR="00761735" w:rsidRPr="008819B6" w:rsidRDefault="00761735" w:rsidP="00E0623E">
            <w:r w:rsidRPr="008819B6">
              <w:rPr>
                <w:rFonts w:hint="cs"/>
                <w:rtl/>
              </w:rPr>
              <w:t>سرور تغذیه برای انتقال همزمان چند تسک قابل پیکربندی باشد (</w:t>
            </w:r>
            <w:r w:rsidRPr="008819B6">
              <w:t>multi-task</w:t>
            </w:r>
            <w:r w:rsidRPr="008819B6">
              <w:rPr>
                <w:rtl/>
              </w:rPr>
              <w:t>)</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Pr="008819B6" w:rsidRDefault="00761735" w:rsidP="00E0623E">
            <w:pPr>
              <w:rPr>
                <w:rFonts w:hint="cs"/>
                <w:rtl/>
              </w:rPr>
            </w:pPr>
            <w:r>
              <w:rPr>
                <w:rFonts w:hint="cs"/>
                <w:rtl/>
              </w:rPr>
              <w:t xml:space="preserve">قابلیت تامین مانیتورینگ متمرکز برای نظارت بر فرآیند تغذیه توسط مدیر زیرساخت </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Default="00761735" w:rsidP="00E0623E">
            <w:pPr>
              <w:rPr>
                <w:rFonts w:hint="cs"/>
                <w:rtl/>
              </w:rPr>
            </w:pPr>
            <w:r>
              <w:rPr>
                <w:rFonts w:hint="cs"/>
                <w:rtl/>
              </w:rPr>
              <w:t xml:space="preserve">بررسی پارامترهای موثر در </w:t>
            </w:r>
            <w:r>
              <w:rPr>
                <w:rFonts w:hint="cs"/>
                <w:rtl/>
              </w:rPr>
              <w:t xml:space="preserve">بهبود </w:t>
            </w:r>
            <w:r>
              <w:rPr>
                <w:rFonts w:hint="cs"/>
                <w:rtl/>
              </w:rPr>
              <w:t>عملکرد تغذیه</w:t>
            </w:r>
            <w:r>
              <w:rPr>
                <w:rFonts w:hint="cs"/>
                <w:rtl/>
              </w:rPr>
              <w:t xml:space="preserve"> به منظور پیشنهاد </w:t>
            </w:r>
            <w:r>
              <w:t>LOM</w:t>
            </w:r>
            <w:r>
              <w:rPr>
                <w:rFonts w:hint="cs"/>
                <w:rtl/>
              </w:rPr>
              <w:t xml:space="preserve"> </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Default="00761735" w:rsidP="00E0623E">
            <w:pPr>
              <w:rPr>
                <w:rFonts w:hint="cs"/>
                <w:rtl/>
              </w:rPr>
            </w:pPr>
            <w:r>
              <w:rPr>
                <w:rFonts w:hint="cs"/>
                <w:rtl/>
              </w:rPr>
              <w:t xml:space="preserve">بررسی عملکرد درگاه </w:t>
            </w:r>
            <w:r>
              <w:t>Thunderbolt</w:t>
            </w:r>
            <w:r>
              <w:rPr>
                <w:rFonts w:hint="cs"/>
                <w:rtl/>
              </w:rPr>
              <w:t xml:space="preserve"> در بهبود کارآیی</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Default="00761735" w:rsidP="00E0623E">
            <w:pPr>
              <w:rPr>
                <w:rFonts w:hint="cs"/>
                <w:rtl/>
              </w:rPr>
            </w:pPr>
            <w:r>
              <w:rPr>
                <w:rFonts w:hint="cs"/>
                <w:rtl/>
              </w:rPr>
              <w:t xml:space="preserve">تهیه نمونه پروفایل بارکاری به منظور تهیه </w:t>
            </w:r>
            <w:r>
              <w:t>LOM</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Default="00761735" w:rsidP="00E0623E">
            <w:pPr>
              <w:rPr>
                <w:rFonts w:hint="cs"/>
                <w:rtl/>
              </w:rPr>
            </w:pPr>
            <w:r>
              <w:rPr>
                <w:rFonts w:hint="cs"/>
                <w:rtl/>
              </w:rPr>
              <w:t>قابلیت درج توضیح کوتاه برای هر تسک (بطور پیش فرض شناسه و برچسب زمانی درج می شود)</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Default="00761735" w:rsidP="00E0623E">
            <w:pPr>
              <w:rPr>
                <w:rtl/>
              </w:rPr>
            </w:pPr>
            <w:r>
              <w:rPr>
                <w:rFonts w:hint="cs"/>
                <w:rtl/>
              </w:rPr>
              <w:t>طراحی رابط تغذیه مشابه با عملکرد نرم افزارهای مدیریت دانلود (</w:t>
            </w:r>
            <w:r>
              <w:t>IDM</w:t>
            </w:r>
            <w:r>
              <w:rPr>
                <w:rFonts w:hint="cs"/>
                <w:rtl/>
              </w:rPr>
              <w:t>)</w:t>
            </w:r>
          </w:p>
          <w:p w:rsidR="00761735" w:rsidRDefault="00761735" w:rsidP="00E0623E">
            <w:pPr>
              <w:pStyle w:val="ListParagraph"/>
              <w:numPr>
                <w:ilvl w:val="0"/>
                <w:numId w:val="1"/>
              </w:numPr>
            </w:pPr>
            <w:r>
              <w:rPr>
                <w:rFonts w:hint="cs"/>
                <w:rtl/>
              </w:rPr>
              <w:t>طراحی بصورت چند پنجره ای (</w:t>
            </w:r>
            <w:r>
              <w:t>Multi-Window</w:t>
            </w:r>
            <w:r>
              <w:rPr>
                <w:rFonts w:hint="cs"/>
                <w:rtl/>
              </w:rPr>
              <w:t>)</w:t>
            </w:r>
          </w:p>
          <w:p w:rsidR="00761735" w:rsidRDefault="00761735" w:rsidP="00E0623E">
            <w:pPr>
              <w:pStyle w:val="ListParagraph"/>
              <w:numPr>
                <w:ilvl w:val="0"/>
                <w:numId w:val="1"/>
              </w:numPr>
            </w:pPr>
            <w:r>
              <w:rPr>
                <w:rFonts w:hint="cs"/>
                <w:rtl/>
              </w:rPr>
              <w:t>نمایش وضعیت کلی تسک ها در صفحه مدیریت وظایف</w:t>
            </w:r>
          </w:p>
          <w:p w:rsidR="00761735" w:rsidRDefault="00761735" w:rsidP="00E0623E">
            <w:pPr>
              <w:pStyle w:val="ListParagraph"/>
              <w:numPr>
                <w:ilvl w:val="0"/>
                <w:numId w:val="1"/>
              </w:numPr>
              <w:rPr>
                <w:rFonts w:hint="cs"/>
                <w:rtl/>
              </w:rPr>
            </w:pPr>
            <w:r>
              <w:rPr>
                <w:rFonts w:hint="cs"/>
                <w:rtl/>
              </w:rPr>
              <w:t>نمایش جزییات آپلود هر تسک در پنجره های جداگانه</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Default="00761735" w:rsidP="00E0623E">
            <w:pPr>
              <w:rPr>
                <w:rFonts w:hint="cs"/>
                <w:rtl/>
              </w:rPr>
            </w:pPr>
            <w:r>
              <w:rPr>
                <w:rFonts w:hint="cs"/>
                <w:rtl/>
              </w:rPr>
              <w:t xml:space="preserve">بنچمارک ابزارهای مشابه تحت کلاینت و تحت وب برای ایجاد واسط گرافیکی </w:t>
            </w:r>
          </w:p>
        </w:tc>
      </w:tr>
      <w:tr w:rsidR="00761735" w:rsidRPr="008819B6" w:rsidTr="00BB4056">
        <w:trPr>
          <w:trHeight w:val="359"/>
        </w:trPr>
        <w:tc>
          <w:tcPr>
            <w:tcW w:w="910" w:type="dxa"/>
          </w:tcPr>
          <w:p w:rsidR="00761735" w:rsidRPr="008819B6" w:rsidRDefault="00761735" w:rsidP="00E0623E"/>
        </w:tc>
        <w:tc>
          <w:tcPr>
            <w:tcW w:w="723" w:type="dxa"/>
          </w:tcPr>
          <w:p w:rsidR="00761735" w:rsidRPr="008819B6" w:rsidRDefault="00761735" w:rsidP="00E0623E">
            <w:pPr>
              <w:jc w:val="center"/>
            </w:pPr>
            <w:r>
              <w:rPr>
                <w:rFonts w:hint="cs"/>
                <w:rtl/>
              </w:rPr>
              <w:t>-</w:t>
            </w:r>
          </w:p>
        </w:tc>
        <w:tc>
          <w:tcPr>
            <w:tcW w:w="645" w:type="dxa"/>
          </w:tcPr>
          <w:p w:rsidR="00761735" w:rsidRDefault="00761735" w:rsidP="00E0623E">
            <w:pPr>
              <w:jc w:val="center"/>
              <w:rPr>
                <w:rFonts w:hint="cs"/>
                <w:rtl/>
              </w:rPr>
            </w:pPr>
            <w:r>
              <w:rPr>
                <w:rFonts w:hint="cs"/>
                <w:rtl/>
              </w:rPr>
              <w:t>1</w:t>
            </w:r>
          </w:p>
        </w:tc>
        <w:tc>
          <w:tcPr>
            <w:tcW w:w="7077" w:type="dxa"/>
          </w:tcPr>
          <w:p w:rsidR="00761735" w:rsidRDefault="00761735" w:rsidP="00E0623E">
            <w:pPr>
              <w:rPr>
                <w:rFonts w:hint="cs"/>
                <w:rtl/>
              </w:rPr>
            </w:pPr>
            <w:r>
              <w:rPr>
                <w:rFonts w:hint="cs"/>
                <w:rtl/>
              </w:rPr>
              <w:t xml:space="preserve">بهینه کردن لاگ تولید شده سمت مرورگر به منظور </w:t>
            </w:r>
            <w:r>
              <w:rPr>
                <w:rFonts w:hint="cs"/>
                <w:rtl/>
              </w:rPr>
              <w:t>مدیریت حافظه</w:t>
            </w:r>
          </w:p>
        </w:tc>
      </w:tr>
      <w:tr w:rsidR="00761735" w:rsidRPr="008819B6" w:rsidTr="00BB4056">
        <w:trPr>
          <w:trHeight w:val="359"/>
        </w:trPr>
        <w:tc>
          <w:tcPr>
            <w:tcW w:w="910" w:type="dxa"/>
            <w:hideMark/>
          </w:tcPr>
          <w:p w:rsidR="00761735" w:rsidRPr="008819B6" w:rsidRDefault="00761735" w:rsidP="009027EF"/>
        </w:tc>
        <w:tc>
          <w:tcPr>
            <w:tcW w:w="723" w:type="dxa"/>
            <w:hideMark/>
          </w:tcPr>
          <w:p w:rsidR="00761735" w:rsidRPr="008819B6" w:rsidRDefault="00761735" w:rsidP="008978D5">
            <w:pPr>
              <w:jc w:val="center"/>
            </w:pPr>
            <w:r>
              <w:rPr>
                <w:rFonts w:hint="cs"/>
                <w:rtl/>
              </w:rPr>
              <w:t>200</w:t>
            </w:r>
          </w:p>
        </w:tc>
        <w:tc>
          <w:tcPr>
            <w:tcW w:w="645" w:type="dxa"/>
            <w:hideMark/>
          </w:tcPr>
          <w:p w:rsidR="00761735" w:rsidRPr="008819B6" w:rsidRDefault="00761735" w:rsidP="009027EF">
            <w:pPr>
              <w:jc w:val="center"/>
            </w:pPr>
            <w:r>
              <w:rPr>
                <w:rFonts w:hint="cs"/>
                <w:rtl/>
              </w:rPr>
              <w:t>2</w:t>
            </w:r>
          </w:p>
        </w:tc>
        <w:tc>
          <w:tcPr>
            <w:tcW w:w="7077" w:type="dxa"/>
            <w:hideMark/>
          </w:tcPr>
          <w:p w:rsidR="00761735" w:rsidRPr="008819B6" w:rsidRDefault="00761735" w:rsidP="00013EBD">
            <w:pPr>
              <w:rPr>
                <w:rFonts w:hint="cs"/>
                <w:rtl/>
              </w:rPr>
            </w:pPr>
            <w:r w:rsidRPr="008819B6">
              <w:rPr>
                <w:rFonts w:hint="cs"/>
                <w:rtl/>
              </w:rPr>
              <w:t>در صورت بسته شدن اپلیکیشن، عملیات انتقال در پس زمینه استمرار داشته باشد.</w:t>
            </w:r>
            <w:r>
              <w:rPr>
                <w:rFonts w:hint="cs"/>
                <w:rtl/>
              </w:rPr>
              <w:t xml:space="preserve"> </w:t>
            </w:r>
          </w:p>
        </w:tc>
      </w:tr>
      <w:tr w:rsidR="00761735" w:rsidRPr="008819B6" w:rsidTr="00BB4056">
        <w:trPr>
          <w:trHeight w:val="359"/>
        </w:trPr>
        <w:tc>
          <w:tcPr>
            <w:tcW w:w="910" w:type="dxa"/>
            <w:hideMark/>
          </w:tcPr>
          <w:p w:rsidR="00761735" w:rsidRPr="008819B6" w:rsidRDefault="00761735" w:rsidP="009027EF"/>
        </w:tc>
        <w:tc>
          <w:tcPr>
            <w:tcW w:w="723" w:type="dxa"/>
            <w:hideMark/>
          </w:tcPr>
          <w:p w:rsidR="00761735" w:rsidRPr="008819B6" w:rsidRDefault="00761735" w:rsidP="009027EF">
            <w:pPr>
              <w:jc w:val="center"/>
            </w:pPr>
            <w:r>
              <w:rPr>
                <w:rFonts w:hint="cs"/>
                <w:rtl/>
              </w:rPr>
              <w:t>500</w:t>
            </w:r>
          </w:p>
        </w:tc>
        <w:tc>
          <w:tcPr>
            <w:tcW w:w="645" w:type="dxa"/>
            <w:hideMark/>
          </w:tcPr>
          <w:p w:rsidR="00761735" w:rsidRPr="008819B6" w:rsidRDefault="00761735" w:rsidP="009027EF">
            <w:pPr>
              <w:jc w:val="center"/>
            </w:pPr>
            <w:r>
              <w:rPr>
                <w:rFonts w:hint="cs"/>
                <w:rtl/>
              </w:rPr>
              <w:t>2</w:t>
            </w:r>
          </w:p>
        </w:tc>
        <w:tc>
          <w:tcPr>
            <w:tcW w:w="7077" w:type="dxa"/>
            <w:hideMark/>
          </w:tcPr>
          <w:p w:rsidR="00761735" w:rsidRPr="008819B6" w:rsidRDefault="00761735" w:rsidP="00620AAB">
            <w:r w:rsidRPr="008819B6">
              <w:rPr>
                <w:rFonts w:hint="cs"/>
                <w:rtl/>
              </w:rPr>
              <w:t xml:space="preserve">در صورت </w:t>
            </w:r>
            <w:r w:rsidRPr="008819B6">
              <w:t xml:space="preserve">refresh </w:t>
            </w:r>
            <w:r w:rsidRPr="008819B6">
              <w:rPr>
                <w:rFonts w:hint="cs"/>
                <w:rtl/>
                <w:lang w:bidi="ar-SA"/>
              </w:rPr>
              <w:t>شدن</w:t>
            </w:r>
            <w:r w:rsidRPr="008819B6">
              <w:t xml:space="preserve"> </w:t>
            </w:r>
            <w:r w:rsidRPr="008819B6">
              <w:rPr>
                <w:rFonts w:hint="cs"/>
                <w:rtl/>
                <w:lang w:bidi="ar-SA"/>
              </w:rPr>
              <w:t>مرورگر،</w:t>
            </w:r>
            <w:r w:rsidRPr="008819B6">
              <w:rPr>
                <w:rFonts w:hint="cs"/>
              </w:rPr>
              <w:t xml:space="preserve"> </w:t>
            </w:r>
            <w:r w:rsidRPr="008819B6">
              <w:rPr>
                <w:rFonts w:hint="cs"/>
                <w:rtl/>
                <w:lang w:bidi="ar-SA"/>
              </w:rPr>
              <w:t>لیست</w:t>
            </w:r>
            <w:r w:rsidRPr="008819B6">
              <w:t xml:space="preserve"> </w:t>
            </w:r>
            <w:r w:rsidRPr="008819B6">
              <w:rPr>
                <w:rFonts w:hint="cs"/>
                <w:rtl/>
                <w:lang w:bidi="ar-SA"/>
              </w:rPr>
              <w:t>تسک</w:t>
            </w:r>
            <w:r w:rsidRPr="008819B6">
              <w:t xml:space="preserve"> </w:t>
            </w:r>
            <w:r w:rsidRPr="008819B6">
              <w:rPr>
                <w:rFonts w:hint="cs"/>
                <w:rtl/>
                <w:lang w:bidi="ar-SA"/>
              </w:rPr>
              <w:t>ها</w:t>
            </w:r>
            <w:r w:rsidRPr="008819B6">
              <w:t xml:space="preserve"> </w:t>
            </w:r>
            <w:r w:rsidRPr="008819B6">
              <w:rPr>
                <w:rFonts w:hint="cs"/>
                <w:rtl/>
                <w:lang w:bidi="ar-SA"/>
              </w:rPr>
              <w:t>مجددا</w:t>
            </w:r>
            <w:r w:rsidRPr="008819B6">
              <w:t xml:space="preserve"> </w:t>
            </w:r>
            <w:r w:rsidRPr="008819B6">
              <w:rPr>
                <w:rFonts w:hint="cs"/>
                <w:rtl/>
                <w:lang w:bidi="ar-SA"/>
              </w:rPr>
              <w:t>قابل</w:t>
            </w:r>
            <w:r w:rsidRPr="008819B6">
              <w:t xml:space="preserve"> </w:t>
            </w:r>
            <w:r w:rsidRPr="008819B6">
              <w:rPr>
                <w:rFonts w:hint="cs"/>
                <w:rtl/>
                <w:lang w:bidi="ar-SA"/>
              </w:rPr>
              <w:t>بازیابی</w:t>
            </w:r>
            <w:r w:rsidRPr="008819B6">
              <w:t xml:space="preserve"> </w:t>
            </w:r>
            <w:r w:rsidRPr="008819B6">
              <w:rPr>
                <w:rFonts w:hint="cs"/>
                <w:rtl/>
                <w:lang w:bidi="ar-SA"/>
              </w:rPr>
              <w:t>باشد</w:t>
            </w:r>
            <w:r w:rsidRPr="008819B6">
              <w:t>.</w:t>
            </w:r>
            <w:r w:rsidRPr="008819B6">
              <w:rPr>
                <w:rtl/>
              </w:rPr>
              <w:t xml:space="preserve"> (</w:t>
            </w:r>
            <w:r w:rsidRPr="008819B6">
              <w:rPr>
                <w:rFonts w:hint="cs"/>
                <w:rtl/>
                <w:lang w:bidi="ar-SA"/>
              </w:rPr>
              <w:t>بازیابی</w:t>
            </w:r>
            <w:r w:rsidRPr="008819B6">
              <w:t xml:space="preserve"> </w:t>
            </w:r>
            <w:r w:rsidRPr="008819B6">
              <w:rPr>
                <w:rFonts w:hint="cs"/>
                <w:rtl/>
              </w:rPr>
              <w:t xml:space="preserve">پروسه </w:t>
            </w:r>
            <w:r w:rsidRPr="008819B6">
              <w:rPr>
                <w:rFonts w:hint="cs"/>
                <w:rtl/>
                <w:lang w:bidi="ar-SA"/>
              </w:rPr>
              <w:t>از</w:t>
            </w:r>
            <w:r w:rsidRPr="008819B6">
              <w:t xml:space="preserve"> </w:t>
            </w:r>
            <w:r w:rsidRPr="008819B6">
              <w:rPr>
                <w:rFonts w:hint="cs"/>
                <w:rtl/>
                <w:lang w:bidi="ar-SA"/>
              </w:rPr>
              <w:t>روی</w:t>
            </w:r>
            <w:r w:rsidRPr="008819B6">
              <w:t xml:space="preserve"> PID </w:t>
            </w:r>
            <w:r w:rsidRPr="008819B6">
              <w:rPr>
                <w:rFonts w:hint="cs"/>
                <w:rtl/>
              </w:rPr>
              <w:t>در سیستم عامل</w:t>
            </w:r>
            <w:r>
              <w:rPr>
                <w:rFonts w:hint="cs"/>
                <w:rtl/>
              </w:rPr>
              <w:t xml:space="preserve"> و مدیریت موارد استثنا</w:t>
            </w:r>
            <w:r w:rsidRPr="008819B6">
              <w:rPr>
                <w:rFonts w:hint="cs"/>
                <w:rtl/>
              </w:rPr>
              <w:t>)</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3</w:t>
            </w:r>
          </w:p>
        </w:tc>
        <w:tc>
          <w:tcPr>
            <w:tcW w:w="7077" w:type="dxa"/>
            <w:hideMark/>
          </w:tcPr>
          <w:p w:rsidR="00761735" w:rsidRPr="008819B6" w:rsidRDefault="00761735" w:rsidP="00E0623E">
            <w:r w:rsidRPr="008819B6">
              <w:rPr>
                <w:rFonts w:hint="cs"/>
                <w:rtl/>
              </w:rPr>
              <w:t xml:space="preserve">امکان تغذیه داده ها در شبکه نامطمئن توسط کاربر بهره بردار  (بدلیل ملاحظات </w:t>
            </w:r>
            <w:r w:rsidRPr="008819B6">
              <w:t>multi-user</w:t>
            </w:r>
            <w:r w:rsidRPr="008819B6">
              <w:rPr>
                <w:rtl/>
              </w:rPr>
              <w:t>)</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3</w:t>
            </w:r>
          </w:p>
        </w:tc>
        <w:tc>
          <w:tcPr>
            <w:tcW w:w="7077" w:type="dxa"/>
            <w:hideMark/>
          </w:tcPr>
          <w:p w:rsidR="00761735" w:rsidRPr="008819B6" w:rsidRDefault="00761735" w:rsidP="00E0623E">
            <w:r w:rsidRPr="008819B6">
              <w:rPr>
                <w:rFonts w:hint="cs"/>
                <w:rtl/>
              </w:rPr>
              <w:t>سرور تغذیه امکان پشتیبانی از چند کاربر همزمان ر</w:t>
            </w:r>
            <w:r w:rsidRPr="008819B6">
              <w:rPr>
                <w:rFonts w:hint="cs"/>
                <w:rtl/>
                <w:lang w:bidi="ar-SA"/>
              </w:rPr>
              <w:t>ا</w:t>
            </w:r>
            <w:r w:rsidRPr="008819B6">
              <w:rPr>
                <w:rFonts w:hint="cs"/>
              </w:rPr>
              <w:t xml:space="preserve"> </w:t>
            </w:r>
            <w:r w:rsidRPr="008819B6">
              <w:rPr>
                <w:rFonts w:hint="cs"/>
                <w:rtl/>
                <w:lang w:bidi="ar-SA"/>
              </w:rPr>
              <w:t>داشته</w:t>
            </w:r>
            <w:r w:rsidRPr="008819B6">
              <w:t xml:space="preserve"> </w:t>
            </w:r>
            <w:r w:rsidRPr="008819B6">
              <w:rPr>
                <w:rFonts w:hint="cs"/>
                <w:rtl/>
                <w:lang w:bidi="ar-SA"/>
              </w:rPr>
              <w:t>باشد</w:t>
            </w:r>
            <w:r w:rsidRPr="008819B6">
              <w:rPr>
                <w:rtl/>
              </w:rPr>
              <w:t xml:space="preserve">. (نیازمندی هایی </w:t>
            </w:r>
            <w:r w:rsidRPr="008819B6">
              <w:rPr>
                <w:rFonts w:hint="cs"/>
                <w:rtl/>
              </w:rPr>
              <w:t xml:space="preserve">نظیر </w:t>
            </w:r>
            <w:r w:rsidRPr="008819B6">
              <w:rPr>
                <w:rFonts w:hint="cs"/>
                <w:rtl/>
                <w:lang w:bidi="ar-SA"/>
              </w:rPr>
              <w:t>مانیتورینگ</w:t>
            </w:r>
            <w:r w:rsidRPr="008819B6">
              <w:t xml:space="preserve"> </w:t>
            </w:r>
            <w:r w:rsidRPr="008819B6">
              <w:rPr>
                <w:rFonts w:hint="cs"/>
                <w:rtl/>
                <w:lang w:bidi="ar-SA"/>
              </w:rPr>
              <w:t>چند</w:t>
            </w:r>
            <w:r w:rsidRPr="008819B6">
              <w:t xml:space="preserve"> </w:t>
            </w:r>
            <w:r w:rsidRPr="008819B6">
              <w:rPr>
                <w:rFonts w:hint="cs"/>
                <w:rtl/>
                <w:lang w:bidi="ar-SA"/>
              </w:rPr>
              <w:t>کاربر</w:t>
            </w:r>
            <w:r w:rsidRPr="008819B6">
              <w:t xml:space="preserve"> </w:t>
            </w:r>
            <w:r w:rsidRPr="008819B6">
              <w:rPr>
                <w:rFonts w:hint="cs"/>
                <w:rtl/>
                <w:lang w:bidi="ar-SA"/>
              </w:rPr>
              <w:t>همزمان</w:t>
            </w:r>
            <w:r w:rsidRPr="008819B6">
              <w:rPr>
                <w:rtl/>
              </w:rPr>
              <w:t xml:space="preserve"> هم مطرح است)</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3</w:t>
            </w:r>
          </w:p>
        </w:tc>
        <w:tc>
          <w:tcPr>
            <w:tcW w:w="7077" w:type="dxa"/>
            <w:hideMark/>
          </w:tcPr>
          <w:p w:rsidR="00761735" w:rsidRPr="008819B6" w:rsidRDefault="00761735" w:rsidP="00E0623E">
            <w:r w:rsidRPr="008819B6">
              <w:rPr>
                <w:rFonts w:hint="cs"/>
                <w:rtl/>
              </w:rPr>
              <w:t>قابلیت وجود فیلتر نوع فایل‌ها در زمان آپلود برای مدیرسادا وجود داشته باشد.</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3</w:t>
            </w:r>
          </w:p>
        </w:tc>
        <w:tc>
          <w:tcPr>
            <w:tcW w:w="7077" w:type="dxa"/>
            <w:hideMark/>
          </w:tcPr>
          <w:p w:rsidR="00761735" w:rsidRPr="008819B6" w:rsidRDefault="00761735" w:rsidP="00E0623E">
            <w:r w:rsidRPr="008819B6">
              <w:rPr>
                <w:rFonts w:hint="cs"/>
                <w:rtl/>
              </w:rPr>
              <w:t>امکان برنامه ریزی زمان آپلود وجود داشته باشد</w:t>
            </w:r>
          </w:p>
        </w:tc>
      </w:tr>
      <w:tr w:rsidR="00761735" w:rsidRPr="008819B6" w:rsidTr="00BB4056">
        <w:trPr>
          <w:trHeight w:val="359"/>
        </w:trPr>
        <w:tc>
          <w:tcPr>
            <w:tcW w:w="910" w:type="dxa"/>
            <w:hideMark/>
          </w:tcPr>
          <w:p w:rsidR="00761735" w:rsidRPr="008819B6" w:rsidRDefault="00761735" w:rsidP="00E0623E"/>
        </w:tc>
        <w:tc>
          <w:tcPr>
            <w:tcW w:w="723" w:type="dxa"/>
            <w:hideMark/>
          </w:tcPr>
          <w:p w:rsidR="00761735" w:rsidRPr="008819B6" w:rsidRDefault="00761735" w:rsidP="00E0623E">
            <w:pPr>
              <w:jc w:val="center"/>
            </w:pPr>
            <w:r>
              <w:rPr>
                <w:rFonts w:hint="cs"/>
                <w:rtl/>
              </w:rPr>
              <w:t>-</w:t>
            </w:r>
          </w:p>
        </w:tc>
        <w:tc>
          <w:tcPr>
            <w:tcW w:w="645" w:type="dxa"/>
            <w:hideMark/>
          </w:tcPr>
          <w:p w:rsidR="00761735" w:rsidRPr="008819B6" w:rsidRDefault="00761735" w:rsidP="00E0623E">
            <w:pPr>
              <w:jc w:val="center"/>
            </w:pPr>
            <w:r>
              <w:rPr>
                <w:rFonts w:hint="cs"/>
                <w:rtl/>
              </w:rPr>
              <w:t>3</w:t>
            </w:r>
          </w:p>
        </w:tc>
        <w:tc>
          <w:tcPr>
            <w:tcW w:w="7077" w:type="dxa"/>
            <w:hideMark/>
          </w:tcPr>
          <w:p w:rsidR="00761735" w:rsidRPr="008819B6" w:rsidRDefault="00761735" w:rsidP="00E0623E">
            <w:r w:rsidRPr="008819B6">
              <w:rPr>
                <w:rFonts w:hint="cs"/>
                <w:rtl/>
              </w:rPr>
              <w:t xml:space="preserve">مانیتورینگ سطح بالای شبکه که نیاز به تحلیل پیچیده نداشته باشد. </w:t>
            </w:r>
            <w:r>
              <w:rPr>
                <w:rFonts w:hint="cs"/>
                <w:rtl/>
              </w:rPr>
              <w:t>(برای کاربر بهره بردار)</w:t>
            </w:r>
          </w:p>
        </w:tc>
      </w:tr>
    </w:tbl>
    <w:p w:rsidR="000F332C" w:rsidRDefault="000F332C" w:rsidP="000F332C"/>
    <w:p w:rsidR="00387E8C" w:rsidRDefault="00387E8C">
      <w:pPr>
        <w:bidi w:val="0"/>
        <w:spacing w:after="160" w:line="259" w:lineRule="auto"/>
        <w:jc w:val="left"/>
        <w:rPr>
          <w:b/>
          <w:bCs/>
          <w:sz w:val="30"/>
          <w:szCs w:val="30"/>
          <w:rtl/>
        </w:rPr>
      </w:pPr>
      <w:r>
        <w:rPr>
          <w:rtl/>
        </w:rPr>
        <w:br w:type="page"/>
      </w:r>
    </w:p>
    <w:p w:rsidR="00273592" w:rsidRDefault="00273592" w:rsidP="00273592">
      <w:pPr>
        <w:pStyle w:val="Heading1"/>
        <w:rPr>
          <w:rtl/>
        </w:rPr>
      </w:pPr>
      <w:bookmarkStart w:id="2" w:name="_Toc127258478"/>
      <w:r w:rsidRPr="000F332C">
        <w:rPr>
          <w:rFonts w:hint="cs"/>
          <w:rtl/>
        </w:rPr>
        <w:lastRenderedPageBreak/>
        <w:t>الزامات ماژول پردازش</w:t>
      </w:r>
      <w:r w:rsidR="00681D61">
        <w:rPr>
          <w:rFonts w:hint="cs"/>
          <w:rtl/>
        </w:rPr>
        <w:t xml:space="preserve"> (600</w:t>
      </w:r>
      <w:r w:rsidR="001672B6">
        <w:rPr>
          <w:rFonts w:hint="cs"/>
          <w:rtl/>
        </w:rPr>
        <w:t xml:space="preserve"> ساعت</w:t>
      </w:r>
      <w:r w:rsidR="00681D61">
        <w:rPr>
          <w:rFonts w:hint="cs"/>
          <w:rtl/>
        </w:rPr>
        <w:t>)</w:t>
      </w:r>
      <w:bookmarkEnd w:id="2"/>
    </w:p>
    <w:p w:rsidR="00817B1A" w:rsidRPr="00817B1A" w:rsidRDefault="00817B1A" w:rsidP="00302759">
      <w:pPr>
        <w:rPr>
          <w:rFonts w:hint="cs"/>
          <w:rtl/>
        </w:rPr>
      </w:pPr>
      <w:r>
        <w:rPr>
          <w:rFonts w:hint="cs"/>
          <w:rtl/>
        </w:rPr>
        <w:t>این ماژول امکان پردازش امن بر روی اشیاء داخل سامانه را بدون نیاز دانلود اصل داده توسط بهره بردار فراهم می</w:t>
      </w:r>
      <w:r>
        <w:rPr>
          <w:rtl/>
        </w:rPr>
        <w:softHyphen/>
      </w:r>
      <w:r>
        <w:rPr>
          <w:rFonts w:hint="cs"/>
          <w:rtl/>
        </w:rPr>
        <w:t>کند.</w:t>
      </w:r>
      <w:r w:rsidR="00610A27">
        <w:rPr>
          <w:rFonts w:hint="cs"/>
          <w:rtl/>
        </w:rPr>
        <w:t xml:space="preserve"> کدهای پردازش مورد نظر باید بصورت شیء در داخل سامانه آپلود شوند (در حال حاضر از کدهای پایتون پشتیبانی می شود).  </w:t>
      </w:r>
      <w:r w:rsidR="00302759">
        <w:rPr>
          <w:rFonts w:hint="cs"/>
          <w:rtl/>
        </w:rPr>
        <w:t xml:space="preserve">در زمان فراخوانی متد </w:t>
      </w:r>
      <w:r w:rsidR="00302759">
        <w:t>GET</w:t>
      </w:r>
      <w:r w:rsidR="00302759">
        <w:rPr>
          <w:rFonts w:hint="cs"/>
          <w:rtl/>
        </w:rPr>
        <w:t xml:space="preserve"> </w:t>
      </w:r>
      <w:r w:rsidR="001E02FD">
        <w:rPr>
          <w:rFonts w:hint="cs"/>
          <w:rtl/>
        </w:rPr>
        <w:t xml:space="preserve">روی </w:t>
      </w:r>
      <w:r w:rsidR="00302759">
        <w:rPr>
          <w:rFonts w:hint="cs"/>
          <w:rtl/>
        </w:rPr>
        <w:t>هر داده، پارامتری جهت اجرای کد مورد نظر می</w:t>
      </w:r>
      <w:r w:rsidR="001A3A9A">
        <w:rPr>
          <w:rtl/>
        </w:rPr>
        <w:softHyphen/>
      </w:r>
      <w:r w:rsidR="00302759">
        <w:rPr>
          <w:rFonts w:hint="cs"/>
          <w:rtl/>
        </w:rPr>
        <w:t>تواند بعنوان ورودی داده شود که در این صورت بجای اصل داده، نتیجه پردازش ارایه می</w:t>
      </w:r>
      <w:r w:rsidR="00302759">
        <w:rPr>
          <w:rtl/>
        </w:rPr>
        <w:softHyphen/>
      </w:r>
      <w:r w:rsidR="00302759">
        <w:rPr>
          <w:rFonts w:hint="cs"/>
          <w:rtl/>
        </w:rPr>
        <w:t>شود.</w:t>
      </w:r>
    </w:p>
    <w:tbl>
      <w:tblPr>
        <w:tblStyle w:val="TableGrid"/>
        <w:tblW w:w="9463" w:type="dxa"/>
        <w:tblLook w:val="0600" w:firstRow="0" w:lastRow="0" w:firstColumn="0" w:lastColumn="0" w:noHBand="1" w:noVBand="1"/>
      </w:tblPr>
      <w:tblGrid>
        <w:gridCol w:w="910"/>
        <w:gridCol w:w="723"/>
        <w:gridCol w:w="645"/>
        <w:gridCol w:w="7185"/>
      </w:tblGrid>
      <w:tr w:rsidR="003842A7" w:rsidRPr="008819B6" w:rsidTr="00B82DA8">
        <w:trPr>
          <w:trHeight w:val="359"/>
        </w:trPr>
        <w:tc>
          <w:tcPr>
            <w:tcW w:w="910" w:type="dxa"/>
            <w:shd w:val="clear" w:color="auto" w:fill="DEEAF6" w:themeFill="accent1" w:themeFillTint="33"/>
            <w:hideMark/>
          </w:tcPr>
          <w:p w:rsidR="003842A7" w:rsidRPr="008819B6" w:rsidRDefault="003842A7" w:rsidP="008C0D28">
            <w:pPr>
              <w:jc w:val="center"/>
            </w:pPr>
            <w:r w:rsidRPr="008819B6">
              <w:rPr>
                <w:rFonts w:hint="cs"/>
                <w:rtl/>
              </w:rPr>
              <w:t>تجهیزات</w:t>
            </w:r>
          </w:p>
        </w:tc>
        <w:tc>
          <w:tcPr>
            <w:tcW w:w="723" w:type="dxa"/>
            <w:shd w:val="clear" w:color="auto" w:fill="DEEAF6" w:themeFill="accent1" w:themeFillTint="33"/>
            <w:hideMark/>
          </w:tcPr>
          <w:p w:rsidR="003842A7" w:rsidRPr="008819B6" w:rsidRDefault="003842A7" w:rsidP="008C0D28">
            <w:pPr>
              <w:jc w:val="center"/>
            </w:pPr>
            <w:r w:rsidRPr="008819B6">
              <w:rPr>
                <w:rFonts w:hint="cs"/>
                <w:rtl/>
              </w:rPr>
              <w:t>برآورد</w:t>
            </w:r>
          </w:p>
        </w:tc>
        <w:tc>
          <w:tcPr>
            <w:tcW w:w="645" w:type="dxa"/>
            <w:shd w:val="clear" w:color="auto" w:fill="DEEAF6" w:themeFill="accent1" w:themeFillTint="33"/>
            <w:hideMark/>
          </w:tcPr>
          <w:p w:rsidR="003842A7" w:rsidRPr="008819B6" w:rsidRDefault="003842A7" w:rsidP="008C0D28">
            <w:pPr>
              <w:jc w:val="center"/>
            </w:pPr>
            <w:r w:rsidRPr="008819B6">
              <w:rPr>
                <w:rFonts w:hint="cs"/>
                <w:rtl/>
              </w:rPr>
              <w:t>فصل</w:t>
            </w:r>
          </w:p>
        </w:tc>
        <w:tc>
          <w:tcPr>
            <w:tcW w:w="7185" w:type="dxa"/>
            <w:shd w:val="clear" w:color="auto" w:fill="DEEAF6" w:themeFill="accent1" w:themeFillTint="33"/>
            <w:hideMark/>
          </w:tcPr>
          <w:p w:rsidR="003842A7" w:rsidRPr="008819B6" w:rsidRDefault="003842A7" w:rsidP="00BA0729">
            <w:r w:rsidRPr="008819B6">
              <w:rPr>
                <w:rFonts w:hint="cs"/>
                <w:rtl/>
              </w:rPr>
              <w:t>عنوان</w:t>
            </w:r>
          </w:p>
        </w:tc>
      </w:tr>
      <w:tr w:rsidR="00E0623E" w:rsidRPr="008819B6" w:rsidTr="00BA0729">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Pr>
                <w:rFonts w:hint="cs"/>
                <w:rtl/>
              </w:rPr>
              <w:t>1</w:t>
            </w:r>
          </w:p>
        </w:tc>
        <w:tc>
          <w:tcPr>
            <w:tcW w:w="7185" w:type="dxa"/>
            <w:hideMark/>
          </w:tcPr>
          <w:p w:rsidR="00E0623E" w:rsidRPr="008819B6" w:rsidRDefault="00E0623E" w:rsidP="00E0623E">
            <w:r w:rsidRPr="008819B6">
              <w:rPr>
                <w:rFonts w:hint="cs"/>
                <w:rtl/>
              </w:rPr>
              <w:t xml:space="preserve">اجرای یک سناریو پردازشی </w:t>
            </w:r>
            <w:r w:rsidRPr="008819B6">
              <w:t xml:space="preserve">OCR </w:t>
            </w:r>
            <w:r w:rsidRPr="008819B6">
              <w:rPr>
                <w:rFonts w:hint="cs"/>
                <w:rtl/>
              </w:rPr>
              <w:t>برای</w:t>
            </w:r>
            <w:r w:rsidRPr="008819B6">
              <w:t xml:space="preserve"> </w:t>
            </w:r>
            <w:r w:rsidRPr="008819B6">
              <w:rPr>
                <w:rFonts w:hint="cs"/>
                <w:rtl/>
              </w:rPr>
              <w:t>زبان</w:t>
            </w:r>
            <w:r w:rsidRPr="008819B6">
              <w:t xml:space="preserve"> </w:t>
            </w:r>
            <w:r w:rsidRPr="008819B6">
              <w:rPr>
                <w:rFonts w:hint="cs"/>
                <w:rtl/>
              </w:rPr>
              <w:t>انگلیسی</w:t>
            </w:r>
            <w:r w:rsidRPr="008819B6">
              <w:t xml:space="preserve"> </w:t>
            </w:r>
            <w:r w:rsidRPr="008819B6">
              <w:rPr>
                <w:rFonts w:hint="cs"/>
                <w:rtl/>
              </w:rPr>
              <w:t>بر</w:t>
            </w:r>
            <w:r w:rsidRPr="008819B6">
              <w:t xml:space="preserve"> </w:t>
            </w:r>
            <w:r w:rsidRPr="008819B6">
              <w:rPr>
                <w:rFonts w:hint="cs"/>
                <w:rtl/>
              </w:rPr>
              <w:t>اساس</w:t>
            </w:r>
            <w:r w:rsidRPr="008819B6">
              <w:t xml:space="preserve"> </w:t>
            </w:r>
            <w:r w:rsidRPr="008819B6">
              <w:rPr>
                <w:rFonts w:hint="cs"/>
                <w:rtl/>
              </w:rPr>
              <w:t>یکی</w:t>
            </w:r>
            <w:r w:rsidRPr="008819B6">
              <w:t xml:space="preserve"> </w:t>
            </w:r>
            <w:r w:rsidRPr="008819B6">
              <w:rPr>
                <w:rFonts w:hint="cs"/>
                <w:rtl/>
              </w:rPr>
              <w:t>از</w:t>
            </w:r>
            <w:r w:rsidRPr="008819B6">
              <w:t xml:space="preserve"> </w:t>
            </w:r>
            <w:r w:rsidRPr="008819B6">
              <w:rPr>
                <w:rFonts w:hint="cs"/>
                <w:rtl/>
              </w:rPr>
              <w:t>مدل</w:t>
            </w:r>
            <w:r w:rsidRPr="008819B6">
              <w:t xml:space="preserve"> </w:t>
            </w:r>
            <w:r w:rsidRPr="008819B6">
              <w:rPr>
                <w:rFonts w:hint="cs"/>
                <w:rtl/>
              </w:rPr>
              <w:t>های</w:t>
            </w:r>
            <w:r w:rsidRPr="008819B6">
              <w:t xml:space="preserve"> </w:t>
            </w:r>
            <w:r w:rsidRPr="008819B6">
              <w:rPr>
                <w:rFonts w:hint="cs"/>
                <w:rtl/>
              </w:rPr>
              <w:t>متن</w:t>
            </w:r>
            <w:r w:rsidRPr="008819B6">
              <w:t xml:space="preserve"> </w:t>
            </w:r>
            <w:r w:rsidRPr="008819B6">
              <w:rPr>
                <w:rFonts w:hint="cs"/>
                <w:rtl/>
              </w:rPr>
              <w:t>باز</w:t>
            </w:r>
            <w:r w:rsidRPr="008819B6">
              <w:t xml:space="preserve"> </w:t>
            </w:r>
          </w:p>
        </w:tc>
      </w:tr>
      <w:tr w:rsidR="00E0623E" w:rsidRPr="008819B6" w:rsidTr="00BA0729">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sidRPr="008819B6">
              <w:rPr>
                <w:rtl/>
              </w:rPr>
              <w:t>1</w:t>
            </w:r>
          </w:p>
        </w:tc>
        <w:tc>
          <w:tcPr>
            <w:tcW w:w="7185" w:type="dxa"/>
            <w:hideMark/>
          </w:tcPr>
          <w:p w:rsidR="00E0623E" w:rsidRPr="008819B6" w:rsidRDefault="00E0623E" w:rsidP="00E0623E">
            <w:r w:rsidRPr="008819B6">
              <w:rPr>
                <w:rFonts w:hint="cs"/>
                <w:rtl/>
              </w:rPr>
              <w:t>مفروض است که واسط</w:t>
            </w:r>
            <w:r w:rsidRPr="008819B6">
              <w:t xml:space="preserve"> </w:t>
            </w:r>
            <w:r w:rsidRPr="008819B6">
              <w:rPr>
                <w:rFonts w:hint="cs"/>
                <w:rtl/>
              </w:rPr>
              <w:t>بهره</w:t>
            </w:r>
            <w:r w:rsidRPr="008819B6">
              <w:t xml:space="preserve"> </w:t>
            </w:r>
            <w:r w:rsidRPr="008819B6">
              <w:rPr>
                <w:rFonts w:hint="cs"/>
                <w:rtl/>
              </w:rPr>
              <w:t>برداری</w:t>
            </w:r>
            <w:r w:rsidRPr="008819B6">
              <w:t xml:space="preserve"> </w:t>
            </w:r>
            <w:r w:rsidRPr="008819B6">
              <w:rPr>
                <w:rFonts w:hint="cs"/>
                <w:rtl/>
              </w:rPr>
              <w:t>از</w:t>
            </w:r>
            <w:r w:rsidRPr="008819B6">
              <w:t xml:space="preserve"> </w:t>
            </w:r>
            <w:r w:rsidRPr="008819B6">
              <w:rPr>
                <w:rFonts w:hint="cs"/>
                <w:rtl/>
              </w:rPr>
              <w:t>خدمات پردازشی توسط</w:t>
            </w:r>
            <w:r w:rsidRPr="008819B6">
              <w:t xml:space="preserve"> API </w:t>
            </w:r>
            <w:r w:rsidRPr="008819B6">
              <w:rPr>
                <w:rtl/>
              </w:rPr>
              <w:t>و</w:t>
            </w:r>
            <w:r w:rsidRPr="008819B6">
              <w:t xml:space="preserve"> </w:t>
            </w:r>
            <w:r w:rsidRPr="008819B6">
              <w:rPr>
                <w:rFonts w:hint="cs"/>
                <w:rtl/>
              </w:rPr>
              <w:t>ابزارهایی</w:t>
            </w:r>
            <w:r w:rsidRPr="008819B6">
              <w:t xml:space="preserve"> </w:t>
            </w:r>
            <w:r w:rsidRPr="008819B6">
              <w:rPr>
                <w:rFonts w:hint="cs"/>
                <w:rtl/>
              </w:rPr>
              <w:t>نظیر</w:t>
            </w:r>
            <w:r w:rsidRPr="008819B6">
              <w:t xml:space="preserve"> Postman </w:t>
            </w:r>
            <w:r w:rsidRPr="008819B6">
              <w:rPr>
                <w:rFonts w:hint="cs"/>
                <w:rtl/>
              </w:rPr>
              <w:t>است</w:t>
            </w:r>
            <w:r w:rsidRPr="008819B6">
              <w:t>.</w:t>
            </w:r>
          </w:p>
        </w:tc>
      </w:tr>
      <w:tr w:rsidR="00E0623E" w:rsidRPr="008819B6" w:rsidTr="00BA0729">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sidRPr="008819B6">
              <w:rPr>
                <w:rtl/>
              </w:rPr>
              <w:t>1</w:t>
            </w:r>
          </w:p>
        </w:tc>
        <w:tc>
          <w:tcPr>
            <w:tcW w:w="7185" w:type="dxa"/>
            <w:hideMark/>
          </w:tcPr>
          <w:p w:rsidR="00E0623E" w:rsidRPr="008819B6" w:rsidRDefault="00E0623E" w:rsidP="00E0623E">
            <w:r w:rsidRPr="008819B6">
              <w:rPr>
                <w:rFonts w:hint="cs"/>
                <w:rtl/>
              </w:rPr>
              <w:t xml:space="preserve">کد </w:t>
            </w:r>
            <w:r w:rsidRPr="008819B6">
              <w:t xml:space="preserve">OCR </w:t>
            </w:r>
            <w:r>
              <w:rPr>
                <w:rFonts w:hint="cs"/>
                <w:rtl/>
              </w:rPr>
              <w:t xml:space="preserve"> </w:t>
            </w:r>
            <w:r w:rsidRPr="008819B6">
              <w:rPr>
                <w:rFonts w:hint="cs"/>
                <w:rtl/>
              </w:rPr>
              <w:t>در</w:t>
            </w:r>
            <w:r w:rsidRPr="008819B6">
              <w:t xml:space="preserve"> </w:t>
            </w:r>
            <w:r w:rsidRPr="008819B6">
              <w:rPr>
                <w:rFonts w:hint="cs"/>
                <w:rtl/>
              </w:rPr>
              <w:t>سادا</w:t>
            </w:r>
            <w:r w:rsidRPr="008819B6">
              <w:t xml:space="preserve"> </w:t>
            </w:r>
            <w:r w:rsidRPr="008819B6">
              <w:rPr>
                <w:rFonts w:hint="cs"/>
                <w:rtl/>
              </w:rPr>
              <w:t>آپلود</w:t>
            </w:r>
            <w:r w:rsidRPr="008819B6">
              <w:t xml:space="preserve"> </w:t>
            </w:r>
            <w:r w:rsidRPr="008819B6">
              <w:rPr>
                <w:rtl/>
              </w:rPr>
              <w:t>و</w:t>
            </w:r>
            <w:r w:rsidRPr="008819B6">
              <w:t xml:space="preserve"> </w:t>
            </w:r>
            <w:r w:rsidRPr="008819B6">
              <w:rPr>
                <w:rFonts w:hint="cs"/>
                <w:rtl/>
              </w:rPr>
              <w:t>زیرسیستم</w:t>
            </w:r>
            <w:r w:rsidRPr="008819B6">
              <w:t xml:space="preserve"> </w:t>
            </w:r>
            <w:r w:rsidRPr="008819B6">
              <w:rPr>
                <w:rFonts w:hint="cs"/>
                <w:rtl/>
              </w:rPr>
              <w:t>های</w:t>
            </w:r>
            <w:r w:rsidRPr="008819B6">
              <w:t xml:space="preserve"> </w:t>
            </w:r>
            <w:r w:rsidRPr="008819B6">
              <w:rPr>
                <w:rFonts w:hint="cs"/>
                <w:rtl/>
              </w:rPr>
              <w:t>آن</w:t>
            </w:r>
            <w:r w:rsidRPr="008819B6">
              <w:t xml:space="preserve"> </w:t>
            </w:r>
            <w:r w:rsidRPr="008819B6">
              <w:rPr>
                <w:rFonts w:hint="cs"/>
                <w:rtl/>
              </w:rPr>
              <w:t>پیکربندی</w:t>
            </w:r>
            <w:r w:rsidRPr="008819B6">
              <w:t xml:space="preserve"> </w:t>
            </w:r>
            <w:r w:rsidRPr="008819B6">
              <w:rPr>
                <w:rFonts w:hint="cs"/>
                <w:rtl/>
              </w:rPr>
              <w:t>می‌شود</w:t>
            </w:r>
            <w:r w:rsidRPr="008819B6">
              <w:t>.</w:t>
            </w:r>
          </w:p>
        </w:tc>
      </w:tr>
      <w:tr w:rsidR="00E0623E" w:rsidRPr="008819B6" w:rsidTr="00BA0729">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sidRPr="008819B6">
              <w:rPr>
                <w:rtl/>
              </w:rPr>
              <w:t>1</w:t>
            </w:r>
          </w:p>
        </w:tc>
        <w:tc>
          <w:tcPr>
            <w:tcW w:w="7185" w:type="dxa"/>
            <w:hideMark/>
          </w:tcPr>
          <w:p w:rsidR="00E0623E" w:rsidRPr="008819B6" w:rsidRDefault="00E0623E" w:rsidP="00E0623E">
            <w:r w:rsidRPr="008819B6">
              <w:rPr>
                <w:rFonts w:hint="cs"/>
                <w:rtl/>
              </w:rPr>
              <w:t xml:space="preserve">خروجی </w:t>
            </w:r>
            <w:r w:rsidRPr="008819B6">
              <w:t xml:space="preserve">TEXT </w:t>
            </w:r>
            <w:r w:rsidRPr="008819B6">
              <w:rPr>
                <w:rFonts w:hint="cs"/>
                <w:rtl/>
              </w:rPr>
              <w:t>شی</w:t>
            </w:r>
            <w:r w:rsidRPr="008819B6">
              <w:t xml:space="preserve"> </w:t>
            </w:r>
            <w:r w:rsidRPr="008819B6">
              <w:rPr>
                <w:rFonts w:hint="cs"/>
                <w:rtl/>
              </w:rPr>
              <w:t>تصویری</w:t>
            </w:r>
            <w:r w:rsidRPr="008819B6">
              <w:t xml:space="preserve"> </w:t>
            </w:r>
            <w:r w:rsidRPr="008819B6">
              <w:rPr>
                <w:rFonts w:hint="cs"/>
                <w:rtl/>
              </w:rPr>
              <w:t>مورد</w:t>
            </w:r>
            <w:r w:rsidRPr="008819B6">
              <w:t xml:space="preserve"> </w:t>
            </w:r>
            <w:r w:rsidRPr="008819B6">
              <w:rPr>
                <w:rFonts w:hint="cs"/>
                <w:rtl/>
              </w:rPr>
              <w:t>نظر</w:t>
            </w:r>
            <w:r w:rsidRPr="008819B6">
              <w:t xml:space="preserve"> </w:t>
            </w:r>
            <w:r w:rsidRPr="008819B6">
              <w:rPr>
                <w:rFonts w:hint="cs"/>
                <w:rtl/>
              </w:rPr>
              <w:t>با</w:t>
            </w:r>
            <w:r w:rsidRPr="008819B6">
              <w:t xml:space="preserve"> </w:t>
            </w:r>
            <w:r w:rsidRPr="008819B6">
              <w:rPr>
                <w:rFonts w:hint="cs"/>
                <w:rtl/>
              </w:rPr>
              <w:t>فراخوانی</w:t>
            </w:r>
            <w:r w:rsidRPr="008819B6">
              <w:t xml:space="preserve"> GET_API </w:t>
            </w:r>
            <w:r w:rsidRPr="008819B6">
              <w:rPr>
                <w:rFonts w:hint="cs"/>
                <w:rtl/>
              </w:rPr>
              <w:t>هیولا</w:t>
            </w:r>
            <w:r w:rsidRPr="008819B6">
              <w:t xml:space="preserve"> </w:t>
            </w:r>
            <w:r w:rsidRPr="008819B6">
              <w:rPr>
                <w:rtl/>
              </w:rPr>
              <w:t>و</w:t>
            </w:r>
            <w:r w:rsidRPr="008819B6">
              <w:t xml:space="preserve"> </w:t>
            </w:r>
            <w:r w:rsidRPr="008819B6">
              <w:rPr>
                <w:rFonts w:hint="cs"/>
                <w:rtl/>
              </w:rPr>
              <w:t>تنظیم</w:t>
            </w:r>
            <w:r w:rsidRPr="008819B6">
              <w:t xml:space="preserve"> </w:t>
            </w:r>
            <w:r w:rsidRPr="008819B6">
              <w:rPr>
                <w:rFonts w:hint="cs"/>
                <w:rtl/>
              </w:rPr>
              <w:t>پارامترهای</w:t>
            </w:r>
            <w:r w:rsidRPr="008819B6">
              <w:t xml:space="preserve"> </w:t>
            </w:r>
            <w:r w:rsidRPr="008819B6">
              <w:rPr>
                <w:rFonts w:hint="cs"/>
                <w:rtl/>
              </w:rPr>
              <w:t>پردازش</w:t>
            </w:r>
            <w:r w:rsidRPr="008819B6">
              <w:t xml:space="preserve"> OCR </w:t>
            </w:r>
            <w:r w:rsidRPr="008819B6">
              <w:rPr>
                <w:rFonts w:hint="cs"/>
                <w:rtl/>
              </w:rPr>
              <w:t>توسط</w:t>
            </w:r>
            <w:r w:rsidRPr="008819B6">
              <w:t xml:space="preserve"> </w:t>
            </w:r>
            <w:r w:rsidRPr="008819B6">
              <w:rPr>
                <w:rFonts w:hint="cs"/>
                <w:rtl/>
              </w:rPr>
              <w:t>کاربر</w:t>
            </w:r>
            <w:r w:rsidRPr="008819B6">
              <w:t xml:space="preserve"> </w:t>
            </w:r>
            <w:r w:rsidRPr="008819B6">
              <w:rPr>
                <w:rFonts w:hint="cs"/>
                <w:rtl/>
              </w:rPr>
              <w:t>بهره</w:t>
            </w:r>
            <w:r w:rsidRPr="008819B6">
              <w:t xml:space="preserve"> </w:t>
            </w:r>
            <w:r w:rsidRPr="008819B6">
              <w:rPr>
                <w:rFonts w:hint="cs"/>
                <w:rtl/>
              </w:rPr>
              <w:t>بردار</w:t>
            </w:r>
            <w:r w:rsidRPr="008819B6">
              <w:t xml:space="preserve"> </w:t>
            </w:r>
            <w:r w:rsidRPr="008819B6">
              <w:rPr>
                <w:rFonts w:hint="cs"/>
                <w:rtl/>
              </w:rPr>
              <w:t>در</w:t>
            </w:r>
            <w:r w:rsidRPr="008819B6">
              <w:t xml:space="preserve"> </w:t>
            </w:r>
            <w:r w:rsidRPr="008819B6">
              <w:rPr>
                <w:rFonts w:hint="cs"/>
                <w:rtl/>
              </w:rPr>
              <w:t>ماشین</w:t>
            </w:r>
            <w:r w:rsidRPr="008819B6">
              <w:t xml:space="preserve"> </w:t>
            </w:r>
            <w:r w:rsidRPr="008819B6">
              <w:rPr>
                <w:rFonts w:hint="cs"/>
                <w:rtl/>
              </w:rPr>
              <w:t>مجازی</w:t>
            </w:r>
            <w:r w:rsidRPr="008819B6">
              <w:t xml:space="preserve"> </w:t>
            </w:r>
            <w:r w:rsidRPr="008819B6">
              <w:rPr>
                <w:rFonts w:hint="cs"/>
                <w:rtl/>
              </w:rPr>
              <w:t>دریافت</w:t>
            </w:r>
            <w:r w:rsidRPr="008819B6">
              <w:t xml:space="preserve"> </w:t>
            </w:r>
            <w:r w:rsidRPr="008819B6">
              <w:rPr>
                <w:rFonts w:hint="cs"/>
                <w:rtl/>
              </w:rPr>
              <w:t>می</w:t>
            </w:r>
            <w:r>
              <w:rPr>
                <w:rtl/>
              </w:rPr>
              <w:softHyphen/>
            </w:r>
            <w:r w:rsidRPr="008819B6">
              <w:rPr>
                <w:rFonts w:hint="cs"/>
                <w:rtl/>
              </w:rPr>
              <w:t>شود</w:t>
            </w:r>
            <w:r w:rsidRPr="008819B6">
              <w:t>.</w:t>
            </w:r>
          </w:p>
        </w:tc>
      </w:tr>
      <w:tr w:rsidR="00E0623E" w:rsidRPr="008819B6" w:rsidTr="00BA0729">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sidRPr="008819B6">
              <w:rPr>
                <w:rtl/>
              </w:rPr>
              <w:t>1</w:t>
            </w:r>
          </w:p>
        </w:tc>
        <w:tc>
          <w:tcPr>
            <w:tcW w:w="7185" w:type="dxa"/>
            <w:hideMark/>
          </w:tcPr>
          <w:p w:rsidR="00E0623E" w:rsidRPr="008819B6" w:rsidRDefault="00E0623E" w:rsidP="00E0623E">
            <w:r>
              <w:rPr>
                <w:rFonts w:hint="cs"/>
                <w:rtl/>
              </w:rPr>
              <w:t>پشتیبانی از کد پایتون</w:t>
            </w:r>
          </w:p>
        </w:tc>
      </w:tr>
      <w:tr w:rsidR="003842A7" w:rsidRPr="008819B6" w:rsidTr="00BA0729">
        <w:trPr>
          <w:trHeight w:val="359"/>
        </w:trPr>
        <w:tc>
          <w:tcPr>
            <w:tcW w:w="910" w:type="dxa"/>
          </w:tcPr>
          <w:p w:rsidR="003842A7" w:rsidRPr="008819B6" w:rsidRDefault="003842A7" w:rsidP="00BA0729"/>
        </w:tc>
        <w:tc>
          <w:tcPr>
            <w:tcW w:w="723" w:type="dxa"/>
          </w:tcPr>
          <w:p w:rsidR="003842A7" w:rsidRPr="008819B6" w:rsidRDefault="003842A7" w:rsidP="006055B3">
            <w:pPr>
              <w:jc w:val="center"/>
            </w:pPr>
            <w:r>
              <w:rPr>
                <w:rFonts w:hint="cs"/>
                <w:rtl/>
              </w:rPr>
              <w:t>300</w:t>
            </w:r>
          </w:p>
        </w:tc>
        <w:tc>
          <w:tcPr>
            <w:tcW w:w="645" w:type="dxa"/>
          </w:tcPr>
          <w:p w:rsidR="003842A7" w:rsidRPr="008819B6" w:rsidRDefault="003842A7" w:rsidP="00D05261">
            <w:pPr>
              <w:jc w:val="center"/>
              <w:rPr>
                <w:rtl/>
              </w:rPr>
            </w:pPr>
            <w:r>
              <w:rPr>
                <w:rFonts w:hint="cs"/>
                <w:rtl/>
              </w:rPr>
              <w:t>2</w:t>
            </w:r>
          </w:p>
        </w:tc>
        <w:tc>
          <w:tcPr>
            <w:tcW w:w="7185" w:type="dxa"/>
          </w:tcPr>
          <w:p w:rsidR="003842A7" w:rsidRPr="008819B6" w:rsidRDefault="003842A7" w:rsidP="003208B1">
            <w:pPr>
              <w:rPr>
                <w:rFonts w:hint="cs"/>
                <w:rtl/>
              </w:rPr>
            </w:pPr>
            <w:r>
              <w:rPr>
                <w:rFonts w:hint="cs"/>
                <w:rtl/>
              </w:rPr>
              <w:t xml:space="preserve">ایجاد واسط کاربری جهت </w:t>
            </w:r>
            <w:r>
              <w:t>OCR</w:t>
            </w:r>
            <w:r>
              <w:rPr>
                <w:rFonts w:hint="cs"/>
                <w:rtl/>
              </w:rPr>
              <w:t xml:space="preserve"> در حافظ</w:t>
            </w:r>
          </w:p>
        </w:tc>
      </w:tr>
      <w:tr w:rsidR="003842A7" w:rsidRPr="008819B6" w:rsidTr="00BA0729">
        <w:trPr>
          <w:trHeight w:val="359"/>
        </w:trPr>
        <w:tc>
          <w:tcPr>
            <w:tcW w:w="910" w:type="dxa"/>
          </w:tcPr>
          <w:p w:rsidR="003842A7" w:rsidRPr="008819B6" w:rsidRDefault="003842A7" w:rsidP="003208B1"/>
        </w:tc>
        <w:tc>
          <w:tcPr>
            <w:tcW w:w="723" w:type="dxa"/>
          </w:tcPr>
          <w:p w:rsidR="003842A7" w:rsidRPr="008819B6" w:rsidRDefault="003842A7" w:rsidP="006055B3">
            <w:pPr>
              <w:jc w:val="center"/>
            </w:pPr>
            <w:r>
              <w:rPr>
                <w:rFonts w:hint="cs"/>
                <w:rtl/>
              </w:rPr>
              <w:t>300</w:t>
            </w:r>
          </w:p>
        </w:tc>
        <w:tc>
          <w:tcPr>
            <w:tcW w:w="645" w:type="dxa"/>
          </w:tcPr>
          <w:p w:rsidR="003842A7" w:rsidRPr="008819B6" w:rsidRDefault="003842A7" w:rsidP="003208B1">
            <w:pPr>
              <w:jc w:val="center"/>
              <w:rPr>
                <w:rtl/>
              </w:rPr>
            </w:pPr>
            <w:r>
              <w:rPr>
                <w:rFonts w:hint="cs"/>
                <w:rtl/>
              </w:rPr>
              <w:t>2</w:t>
            </w:r>
          </w:p>
        </w:tc>
        <w:tc>
          <w:tcPr>
            <w:tcW w:w="7185" w:type="dxa"/>
          </w:tcPr>
          <w:p w:rsidR="003842A7" w:rsidRPr="008819B6" w:rsidRDefault="003842A7" w:rsidP="003208B1">
            <w:pPr>
              <w:rPr>
                <w:rFonts w:hint="cs"/>
                <w:rtl/>
              </w:rPr>
            </w:pPr>
            <w:r>
              <w:rPr>
                <w:rFonts w:hint="cs"/>
                <w:rtl/>
              </w:rPr>
              <w:t xml:space="preserve">ایجاد واسط کاربری جهت بهره برداری از </w:t>
            </w:r>
            <w:r>
              <w:t>OCR</w:t>
            </w:r>
            <w:r>
              <w:rPr>
                <w:rFonts w:hint="cs"/>
                <w:rtl/>
              </w:rPr>
              <w:t xml:space="preserve"> در محیط </w:t>
            </w:r>
            <w:proofErr w:type="spellStart"/>
            <w:r>
              <w:t>NodeRed</w:t>
            </w:r>
            <w:proofErr w:type="spellEnd"/>
          </w:p>
        </w:tc>
      </w:tr>
      <w:tr w:rsidR="00E0623E" w:rsidRPr="008819B6" w:rsidTr="00D05261">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امکان اضافه کردن متادیتا توسط سیستم بر مبنای خروجی پردازش انجام شده وجود داشته باشد.</w:t>
            </w:r>
          </w:p>
        </w:tc>
      </w:tr>
      <w:tr w:rsidR="00E0623E" w:rsidRPr="008819B6" w:rsidTr="00D05261">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امکان تبدیل صوت به متن</w:t>
            </w:r>
          </w:p>
        </w:tc>
      </w:tr>
      <w:tr w:rsidR="00E0623E" w:rsidRPr="008819B6" w:rsidTr="00D05261">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امکان شناسایی اشیای درون یک فیلم و نگهداری آن‌ها درون یک پوشه و همچنین قابلیت شناسایی تصویر وجود داشته باشد. (با تصویری که به سیستم داده می‌شود منطبق باشد)</w:t>
            </w:r>
          </w:p>
        </w:tc>
      </w:tr>
      <w:tr w:rsidR="00E0623E" w:rsidRPr="008819B6" w:rsidTr="00D05261">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ترجمه فایل‌ها نیز وجود داشته باشد</w:t>
            </w:r>
          </w:p>
        </w:tc>
      </w:tr>
      <w:tr w:rsidR="00E0623E" w:rsidRPr="008819B6" w:rsidTr="00D05261">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نیاز به عملیات داده کاوی روی داده‌های بارگزاری شده است.(در حال حاضر داده به ماشین دیگری برای پردازش منتقل می‌شود)</w:t>
            </w:r>
          </w:p>
        </w:tc>
      </w:tr>
      <w:tr w:rsidR="00E0623E" w:rsidRPr="008819B6" w:rsidTr="00BA0729">
        <w:trPr>
          <w:trHeight w:val="359"/>
        </w:trPr>
        <w:tc>
          <w:tcPr>
            <w:tcW w:w="910" w:type="dxa"/>
          </w:tcPr>
          <w:p w:rsidR="00E0623E" w:rsidRPr="008819B6" w:rsidRDefault="00E0623E" w:rsidP="00E0623E"/>
        </w:tc>
        <w:tc>
          <w:tcPr>
            <w:tcW w:w="723" w:type="dxa"/>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rPr>
                <w:rtl/>
              </w:rPr>
            </w:pPr>
            <w:r>
              <w:rPr>
                <w:rFonts w:hint="cs"/>
                <w:rtl/>
              </w:rPr>
              <w:t>3</w:t>
            </w:r>
          </w:p>
        </w:tc>
        <w:tc>
          <w:tcPr>
            <w:tcW w:w="7185" w:type="dxa"/>
          </w:tcPr>
          <w:p w:rsidR="00E0623E" w:rsidRDefault="00E0623E" w:rsidP="00E0623E">
            <w:pPr>
              <w:rPr>
                <w:rFonts w:hint="cs"/>
                <w:rtl/>
              </w:rPr>
            </w:pPr>
            <w:r>
              <w:rPr>
                <w:rFonts w:hint="cs"/>
                <w:rtl/>
              </w:rPr>
              <w:t>قابلیت آپلود کد سفارشی</w:t>
            </w:r>
          </w:p>
        </w:tc>
      </w:tr>
      <w:tr w:rsidR="00E0623E" w:rsidRPr="008819B6" w:rsidTr="00BA0729">
        <w:trPr>
          <w:trHeight w:val="359"/>
        </w:trPr>
        <w:tc>
          <w:tcPr>
            <w:tcW w:w="910" w:type="dxa"/>
          </w:tcPr>
          <w:p w:rsidR="00E0623E" w:rsidRPr="008819B6" w:rsidRDefault="00E0623E" w:rsidP="00E0623E"/>
        </w:tc>
        <w:tc>
          <w:tcPr>
            <w:tcW w:w="723" w:type="dxa"/>
          </w:tcPr>
          <w:p w:rsidR="00E0623E" w:rsidRPr="008819B6" w:rsidRDefault="00E0623E" w:rsidP="00E0623E">
            <w:pPr>
              <w:jc w:val="center"/>
            </w:pPr>
            <w:r>
              <w:rPr>
                <w:rFonts w:hint="cs"/>
                <w:rtl/>
              </w:rPr>
              <w:t>-</w:t>
            </w:r>
          </w:p>
        </w:tc>
        <w:tc>
          <w:tcPr>
            <w:tcW w:w="645" w:type="dxa"/>
          </w:tcPr>
          <w:p w:rsidR="00E0623E" w:rsidRDefault="00E0623E" w:rsidP="00E0623E">
            <w:pPr>
              <w:jc w:val="center"/>
              <w:rPr>
                <w:rFonts w:hint="cs"/>
                <w:rtl/>
              </w:rPr>
            </w:pPr>
            <w:r>
              <w:rPr>
                <w:rFonts w:hint="cs"/>
                <w:rtl/>
              </w:rPr>
              <w:t>3</w:t>
            </w:r>
          </w:p>
        </w:tc>
        <w:tc>
          <w:tcPr>
            <w:tcW w:w="7185" w:type="dxa"/>
          </w:tcPr>
          <w:p w:rsidR="00E0623E" w:rsidRDefault="00E0623E" w:rsidP="00E0623E">
            <w:pPr>
              <w:rPr>
                <w:rFonts w:hint="cs"/>
                <w:rtl/>
              </w:rPr>
            </w:pPr>
            <w:r>
              <w:rPr>
                <w:rFonts w:hint="cs"/>
                <w:rtl/>
              </w:rPr>
              <w:t xml:space="preserve">پشتیبانی از زبان های برنامه نویسی دیگر  (جاوا / </w:t>
            </w:r>
            <w:r>
              <w:t>C#</w:t>
            </w:r>
            <w:r>
              <w:rPr>
                <w:rFonts w:hint="cs"/>
                <w:rtl/>
              </w:rPr>
              <w:t>)</w:t>
            </w:r>
          </w:p>
        </w:tc>
      </w:tr>
      <w:tr w:rsidR="00E0623E" w:rsidRPr="008819B6" w:rsidTr="00BA0729">
        <w:trPr>
          <w:trHeight w:val="359"/>
        </w:trPr>
        <w:tc>
          <w:tcPr>
            <w:tcW w:w="910" w:type="dxa"/>
          </w:tcPr>
          <w:p w:rsidR="00E0623E" w:rsidRPr="008819B6" w:rsidRDefault="00E0623E" w:rsidP="00E0623E"/>
        </w:tc>
        <w:tc>
          <w:tcPr>
            <w:tcW w:w="723" w:type="dxa"/>
          </w:tcPr>
          <w:p w:rsidR="00E0623E" w:rsidRPr="008819B6" w:rsidRDefault="00E0623E" w:rsidP="00E0623E">
            <w:pPr>
              <w:jc w:val="center"/>
            </w:pPr>
            <w:r>
              <w:rPr>
                <w:rFonts w:hint="cs"/>
                <w:rtl/>
              </w:rPr>
              <w:t>-</w:t>
            </w:r>
          </w:p>
        </w:tc>
        <w:tc>
          <w:tcPr>
            <w:tcW w:w="645" w:type="dxa"/>
          </w:tcPr>
          <w:p w:rsidR="00E0623E" w:rsidRDefault="00E0623E" w:rsidP="00E0623E">
            <w:pPr>
              <w:jc w:val="center"/>
              <w:rPr>
                <w:rFonts w:hint="cs"/>
                <w:rtl/>
              </w:rPr>
            </w:pPr>
            <w:r>
              <w:rPr>
                <w:rFonts w:hint="cs"/>
                <w:rtl/>
              </w:rPr>
              <w:t>3</w:t>
            </w:r>
          </w:p>
        </w:tc>
        <w:tc>
          <w:tcPr>
            <w:tcW w:w="7185" w:type="dxa"/>
          </w:tcPr>
          <w:p w:rsidR="00E0623E" w:rsidRDefault="00E0623E" w:rsidP="00E0623E">
            <w:pPr>
              <w:rPr>
                <w:rFonts w:hint="cs"/>
                <w:rtl/>
              </w:rPr>
            </w:pPr>
            <w:r>
              <w:rPr>
                <w:rFonts w:hint="cs"/>
                <w:rtl/>
              </w:rPr>
              <w:t xml:space="preserve">پشتیبانی از توابع </w:t>
            </w:r>
            <w:proofErr w:type="spellStart"/>
            <w:r>
              <w:t>FaaS</w:t>
            </w:r>
            <w:proofErr w:type="spellEnd"/>
          </w:p>
        </w:tc>
      </w:tr>
    </w:tbl>
    <w:p w:rsidR="000F332C" w:rsidRDefault="000F332C" w:rsidP="000F332C">
      <w:pPr>
        <w:bidi w:val="0"/>
      </w:pPr>
    </w:p>
    <w:p w:rsidR="00681D61" w:rsidRDefault="00681D61">
      <w:pPr>
        <w:bidi w:val="0"/>
        <w:spacing w:after="160" w:line="259" w:lineRule="auto"/>
        <w:jc w:val="left"/>
        <w:rPr>
          <w:b/>
          <w:bCs/>
          <w:sz w:val="30"/>
          <w:szCs w:val="30"/>
          <w:rtl/>
        </w:rPr>
      </w:pPr>
      <w:r>
        <w:rPr>
          <w:rtl/>
        </w:rPr>
        <w:br w:type="page"/>
      </w:r>
    </w:p>
    <w:p w:rsidR="000F332C" w:rsidRDefault="000F332C" w:rsidP="00777849">
      <w:pPr>
        <w:pStyle w:val="Heading1"/>
      </w:pPr>
      <w:bookmarkStart w:id="3" w:name="_Toc127258479"/>
      <w:r w:rsidRPr="000F332C">
        <w:rPr>
          <w:rFonts w:hint="cs"/>
          <w:rtl/>
        </w:rPr>
        <w:lastRenderedPageBreak/>
        <w:t xml:space="preserve">الزامات محیط بهره برداری در </w:t>
      </w:r>
      <w:r w:rsidR="00777849">
        <w:rPr>
          <w:rFonts w:hint="cs"/>
          <w:rtl/>
        </w:rPr>
        <w:t xml:space="preserve">نیما (از طریق </w:t>
      </w:r>
      <w:r w:rsidRPr="000F332C">
        <w:rPr>
          <w:rFonts w:hint="cs"/>
          <w:rtl/>
        </w:rPr>
        <w:t>ماشین مجازی</w:t>
      </w:r>
      <w:r w:rsidR="00777849">
        <w:rPr>
          <w:rFonts w:hint="cs"/>
          <w:rtl/>
        </w:rPr>
        <w:t>)</w:t>
      </w:r>
      <w:bookmarkEnd w:id="3"/>
    </w:p>
    <w:p w:rsidR="000F332C" w:rsidRDefault="00821821" w:rsidP="0062147F">
      <w:r>
        <w:rPr>
          <w:rFonts w:hint="cs"/>
          <w:rtl/>
        </w:rPr>
        <w:t>به ازای هر کاربر توسط مدیرسادا یک ماشین مجازی در محیط نیما راه اندازی و پیکربندی می</w:t>
      </w:r>
      <w:r>
        <w:rPr>
          <w:rtl/>
        </w:rPr>
        <w:softHyphen/>
      </w:r>
      <w:r>
        <w:rPr>
          <w:rFonts w:hint="cs"/>
          <w:rtl/>
        </w:rPr>
        <w:t xml:space="preserve">شود. </w:t>
      </w:r>
      <w:r w:rsidR="005C7395">
        <w:rPr>
          <w:rFonts w:hint="cs"/>
          <w:rtl/>
        </w:rPr>
        <w:t>با توجه به ملاحظات امنیت سامانه، دیسک ماشین</w:t>
      </w:r>
      <w:r w:rsidR="005C7395">
        <w:rPr>
          <w:rtl/>
        </w:rPr>
        <w:softHyphen/>
      </w:r>
      <w:r w:rsidR="005C7395">
        <w:rPr>
          <w:rFonts w:hint="cs"/>
          <w:rtl/>
        </w:rPr>
        <w:t xml:space="preserve">های مجازی بصورت </w:t>
      </w:r>
      <w:r w:rsidR="005C7395">
        <w:t>ephemeral/stateless</w:t>
      </w:r>
      <w:r w:rsidR="005C7395">
        <w:rPr>
          <w:rFonts w:hint="cs"/>
          <w:rtl/>
        </w:rPr>
        <w:t xml:space="preserve">  است و طول عمر آنها به اندازه خود ماشین مجازی است و بصورت پایدار درایوی جز هیولا ندارند.</w:t>
      </w:r>
      <w:r w:rsidR="005C7395">
        <w:rPr>
          <w:rFonts w:hint="cs"/>
          <w:rtl/>
        </w:rPr>
        <w:t xml:space="preserve"> </w:t>
      </w:r>
      <w:r w:rsidR="000F332C" w:rsidRPr="000F332C">
        <w:rPr>
          <w:rtl/>
        </w:rPr>
        <w:t xml:space="preserve">کاربر </w:t>
      </w:r>
      <w:r w:rsidR="000F332C" w:rsidRPr="000F332C">
        <w:rPr>
          <w:rFonts w:hint="cs"/>
          <w:rtl/>
        </w:rPr>
        <w:t>از طریق یک ترمینال به ماشین مجازی</w:t>
      </w:r>
      <w:r w:rsidR="003F194D">
        <w:rPr>
          <w:rtl/>
        </w:rPr>
        <w:softHyphen/>
      </w:r>
      <w:r w:rsidR="000F332C" w:rsidRPr="000F332C">
        <w:rPr>
          <w:rFonts w:hint="cs"/>
          <w:rtl/>
        </w:rPr>
        <w:t>اش با پروتکلی مانند</w:t>
      </w:r>
      <w:r w:rsidR="00F24C8B">
        <w:rPr>
          <w:rFonts w:hint="cs"/>
          <w:rtl/>
        </w:rPr>
        <w:t xml:space="preserve"> </w:t>
      </w:r>
      <w:r w:rsidR="00F24C8B">
        <w:t>RDP</w:t>
      </w:r>
      <w:r w:rsidR="00F24C8B">
        <w:rPr>
          <w:rFonts w:hint="cs"/>
          <w:rtl/>
        </w:rPr>
        <w:t xml:space="preserve"> </w:t>
      </w:r>
      <w:r w:rsidR="007429D5">
        <w:rPr>
          <w:rFonts w:hint="cs"/>
          <w:rtl/>
        </w:rPr>
        <w:t>متصل شود و بعد از احراز هویت</w:t>
      </w:r>
      <w:r w:rsidR="000F332C" w:rsidRPr="000F332C">
        <w:rPr>
          <w:rFonts w:hint="cs"/>
          <w:rtl/>
        </w:rPr>
        <w:t xml:space="preserve">، امکان بهره </w:t>
      </w:r>
      <w:r w:rsidR="000F332C" w:rsidRPr="000F332C">
        <w:rPr>
          <w:rFonts w:hint="cs"/>
          <w:rtl/>
        </w:rPr>
        <w:softHyphen/>
        <w:t>برداری از فایل</w:t>
      </w:r>
      <w:r w:rsidR="000F332C" w:rsidRPr="000F332C">
        <w:rPr>
          <w:rFonts w:hint="cs"/>
          <w:rtl/>
        </w:rPr>
        <w:softHyphen/>
        <w:t xml:space="preserve">های خود را در درایو </w:t>
      </w:r>
      <w:r w:rsidR="00A6084E">
        <w:t>X</w:t>
      </w:r>
      <w:r w:rsidR="00A6084E">
        <w:rPr>
          <w:rFonts w:hint="cs"/>
          <w:rtl/>
        </w:rPr>
        <w:t xml:space="preserve"> </w:t>
      </w:r>
      <w:r w:rsidR="000F332C" w:rsidRPr="000F332C">
        <w:rPr>
          <w:rFonts w:hint="cs"/>
          <w:rtl/>
        </w:rPr>
        <w:t>ایجاد</w:t>
      </w:r>
      <w:r w:rsidR="000F332C" w:rsidRPr="000F332C">
        <w:t xml:space="preserve"> </w:t>
      </w:r>
      <w:r w:rsidR="000F332C" w:rsidRPr="000F332C">
        <w:rPr>
          <w:rFonts w:hint="cs"/>
          <w:rtl/>
        </w:rPr>
        <w:t>شده</w:t>
      </w:r>
      <w:r w:rsidR="000F332C" w:rsidRPr="000F332C">
        <w:t xml:space="preserve"> </w:t>
      </w:r>
      <w:r w:rsidR="000F332C" w:rsidRPr="000F332C">
        <w:rPr>
          <w:rFonts w:hint="cs"/>
          <w:rtl/>
        </w:rPr>
        <w:t>از</w:t>
      </w:r>
      <w:r w:rsidR="000F332C" w:rsidRPr="000F332C">
        <w:t xml:space="preserve"> </w:t>
      </w:r>
      <w:r w:rsidR="000F332C" w:rsidRPr="000F332C">
        <w:rPr>
          <w:rFonts w:hint="cs"/>
          <w:rtl/>
        </w:rPr>
        <w:t>طریق</w:t>
      </w:r>
      <w:r w:rsidR="000F332C" w:rsidRPr="000F332C">
        <w:t xml:space="preserve"> </w:t>
      </w:r>
      <w:r w:rsidR="000F332C" w:rsidRPr="000F332C">
        <w:rPr>
          <w:rFonts w:hint="cs"/>
          <w:rtl/>
        </w:rPr>
        <w:t>سرویس</w:t>
      </w:r>
      <w:proofErr w:type="spellStart"/>
      <w:r w:rsidR="000F332C" w:rsidRPr="000F332C">
        <w:rPr>
          <w:rFonts w:hint="cs"/>
        </w:rPr>
        <w:t>rclone</w:t>
      </w:r>
      <w:proofErr w:type="spellEnd"/>
      <w:r w:rsidR="000F332C" w:rsidRPr="000F332C">
        <w:t xml:space="preserve"> </w:t>
      </w:r>
      <w:r w:rsidR="00F24C8B">
        <w:rPr>
          <w:rFonts w:hint="cs"/>
          <w:rtl/>
        </w:rPr>
        <w:t xml:space="preserve"> </w:t>
      </w:r>
      <w:r w:rsidR="000F332C" w:rsidRPr="000F332C">
        <w:rPr>
          <w:rFonts w:hint="cs"/>
          <w:rtl/>
        </w:rPr>
        <w:t>خواهد</w:t>
      </w:r>
      <w:r w:rsidR="000F332C" w:rsidRPr="000F332C">
        <w:t xml:space="preserve"> </w:t>
      </w:r>
      <w:r w:rsidR="000F332C" w:rsidRPr="000F332C">
        <w:rPr>
          <w:rFonts w:hint="cs"/>
          <w:rtl/>
        </w:rPr>
        <w:t>داشت</w:t>
      </w:r>
      <w:r w:rsidR="000F332C" w:rsidRPr="000F332C">
        <w:t>.</w:t>
      </w:r>
      <w:r w:rsidR="001950B5">
        <w:rPr>
          <w:rFonts w:hint="cs"/>
          <w:rtl/>
        </w:rPr>
        <w:t xml:space="preserve"> </w:t>
      </w:r>
      <w:r w:rsidR="001950B5">
        <w:rPr>
          <w:rFonts w:hint="cs"/>
          <w:rtl/>
        </w:rPr>
        <w:t xml:space="preserve">در صورت عدم پشتیبانی </w:t>
      </w:r>
      <w:r w:rsidR="009431E8">
        <w:rPr>
          <w:rFonts w:hint="cs"/>
          <w:rtl/>
        </w:rPr>
        <w:t>مکانیزم</w:t>
      </w:r>
      <w:r w:rsidR="0062147F">
        <w:rPr>
          <w:rtl/>
        </w:rPr>
        <w:softHyphen/>
      </w:r>
      <w:r w:rsidR="009431E8">
        <w:rPr>
          <w:rFonts w:hint="cs"/>
          <w:rtl/>
        </w:rPr>
        <w:t>های داخلی اپن استک</w:t>
      </w:r>
      <w:r w:rsidR="001950B5">
        <w:rPr>
          <w:rFonts w:hint="cs"/>
          <w:rtl/>
        </w:rPr>
        <w:t xml:space="preserve"> برای خودکار</w:t>
      </w:r>
      <w:r w:rsidR="00797490">
        <w:rPr>
          <w:rFonts w:hint="cs"/>
          <w:rtl/>
        </w:rPr>
        <w:t>سازی فرآیند</w:t>
      </w:r>
      <w:r w:rsidR="001950B5">
        <w:rPr>
          <w:rFonts w:hint="cs"/>
          <w:rtl/>
        </w:rPr>
        <w:t>های پیکربندی و ایجاد نقاط اتصال، رویه بصورت دستی توسط مدیر سادا انجام می</w:t>
      </w:r>
      <w:r w:rsidR="001950B5">
        <w:rPr>
          <w:rtl/>
        </w:rPr>
        <w:softHyphen/>
      </w:r>
      <w:r w:rsidR="001950B5">
        <w:rPr>
          <w:rFonts w:hint="cs"/>
          <w:rtl/>
        </w:rPr>
        <w:t>شود و توسعه ابزارهای خودکارسازی در پروژه آتی پیشنهاد خواهد شد.</w:t>
      </w:r>
    </w:p>
    <w:tbl>
      <w:tblPr>
        <w:tblStyle w:val="TableGrid"/>
        <w:tblW w:w="9463" w:type="dxa"/>
        <w:tblLook w:val="0600" w:firstRow="0" w:lastRow="0" w:firstColumn="0" w:lastColumn="0" w:noHBand="1" w:noVBand="1"/>
      </w:tblPr>
      <w:tblGrid>
        <w:gridCol w:w="910"/>
        <w:gridCol w:w="723"/>
        <w:gridCol w:w="645"/>
        <w:gridCol w:w="7185"/>
      </w:tblGrid>
      <w:tr w:rsidR="00684853" w:rsidRPr="008819B6" w:rsidTr="00F14E7E">
        <w:trPr>
          <w:trHeight w:val="359"/>
        </w:trPr>
        <w:tc>
          <w:tcPr>
            <w:tcW w:w="910" w:type="dxa"/>
            <w:shd w:val="clear" w:color="auto" w:fill="DEEAF6" w:themeFill="accent1" w:themeFillTint="33"/>
            <w:hideMark/>
          </w:tcPr>
          <w:p w:rsidR="00684853" w:rsidRPr="008819B6" w:rsidRDefault="00684853" w:rsidP="008819B6">
            <w:r w:rsidRPr="008819B6">
              <w:rPr>
                <w:rFonts w:hint="cs"/>
                <w:rtl/>
              </w:rPr>
              <w:t>تجهیزات</w:t>
            </w:r>
          </w:p>
        </w:tc>
        <w:tc>
          <w:tcPr>
            <w:tcW w:w="723" w:type="dxa"/>
            <w:shd w:val="clear" w:color="auto" w:fill="DEEAF6" w:themeFill="accent1" w:themeFillTint="33"/>
            <w:hideMark/>
          </w:tcPr>
          <w:p w:rsidR="00684853" w:rsidRPr="008819B6" w:rsidRDefault="00684853" w:rsidP="008819B6">
            <w:r w:rsidRPr="008819B6">
              <w:rPr>
                <w:rFonts w:hint="cs"/>
                <w:rtl/>
              </w:rPr>
              <w:t>برآورد</w:t>
            </w:r>
          </w:p>
        </w:tc>
        <w:tc>
          <w:tcPr>
            <w:tcW w:w="645" w:type="dxa"/>
            <w:shd w:val="clear" w:color="auto" w:fill="DEEAF6" w:themeFill="accent1" w:themeFillTint="33"/>
            <w:hideMark/>
          </w:tcPr>
          <w:p w:rsidR="00684853" w:rsidRPr="008819B6" w:rsidRDefault="00684853" w:rsidP="008819B6">
            <w:r w:rsidRPr="008819B6">
              <w:rPr>
                <w:rFonts w:hint="cs"/>
                <w:rtl/>
              </w:rPr>
              <w:t>فصل</w:t>
            </w:r>
          </w:p>
        </w:tc>
        <w:tc>
          <w:tcPr>
            <w:tcW w:w="7185" w:type="dxa"/>
            <w:shd w:val="clear" w:color="auto" w:fill="DEEAF6" w:themeFill="accent1" w:themeFillTint="33"/>
            <w:hideMark/>
          </w:tcPr>
          <w:p w:rsidR="00684853" w:rsidRPr="008819B6" w:rsidRDefault="00684853" w:rsidP="008819B6">
            <w:r w:rsidRPr="008819B6">
              <w:rPr>
                <w:rFonts w:hint="cs"/>
                <w:rtl/>
              </w:rPr>
              <w:t>عنوان</w:t>
            </w:r>
          </w:p>
        </w:tc>
      </w:tr>
      <w:tr w:rsidR="00684853" w:rsidRPr="008819B6" w:rsidTr="004C5725">
        <w:trPr>
          <w:trHeight w:val="359"/>
        </w:trPr>
        <w:tc>
          <w:tcPr>
            <w:tcW w:w="910" w:type="dxa"/>
            <w:hideMark/>
          </w:tcPr>
          <w:p w:rsidR="00684853" w:rsidRPr="008819B6" w:rsidRDefault="00684853" w:rsidP="008819B6"/>
        </w:tc>
        <w:tc>
          <w:tcPr>
            <w:tcW w:w="723" w:type="dxa"/>
            <w:hideMark/>
          </w:tcPr>
          <w:p w:rsidR="00684853" w:rsidRPr="008819B6" w:rsidRDefault="00E0623E" w:rsidP="00E0623E">
            <w:pPr>
              <w:jc w:val="center"/>
            </w:pPr>
            <w:r>
              <w:rPr>
                <w:rFonts w:hint="cs"/>
                <w:rtl/>
              </w:rPr>
              <w:t>-</w:t>
            </w:r>
          </w:p>
        </w:tc>
        <w:tc>
          <w:tcPr>
            <w:tcW w:w="645" w:type="dxa"/>
          </w:tcPr>
          <w:p w:rsidR="00684853" w:rsidRPr="008819B6" w:rsidRDefault="00684853" w:rsidP="004C5725">
            <w:pPr>
              <w:jc w:val="center"/>
            </w:pPr>
            <w:r>
              <w:rPr>
                <w:rFonts w:hint="cs"/>
                <w:rtl/>
              </w:rPr>
              <w:t>1</w:t>
            </w:r>
          </w:p>
        </w:tc>
        <w:tc>
          <w:tcPr>
            <w:tcW w:w="7185" w:type="dxa"/>
            <w:hideMark/>
          </w:tcPr>
          <w:p w:rsidR="00684853" w:rsidRPr="008819B6" w:rsidRDefault="00684853" w:rsidP="008819B6">
            <w:r w:rsidRPr="008819B6">
              <w:rPr>
                <w:rFonts w:hint="cs"/>
                <w:rtl/>
              </w:rPr>
              <w:t xml:space="preserve">پشتیبانی برای نمایش و اجرای فایل‌های متنوع برای کاربرنهایی وجود داشته باشد: </w:t>
            </w:r>
            <w:r w:rsidRPr="008819B6">
              <w:t>DOC, PPT, XLS</w:t>
            </w:r>
            <w:r w:rsidRPr="008819B6">
              <w:rPr>
                <w:rFonts w:hint="cs"/>
                <w:rtl/>
              </w:rPr>
              <w:t xml:space="preserve">، </w:t>
            </w:r>
            <w:r w:rsidRPr="008819B6">
              <w:t>PDF</w:t>
            </w:r>
            <w:r w:rsidRPr="008819B6">
              <w:rPr>
                <w:rFonts w:hint="cs"/>
                <w:rtl/>
              </w:rPr>
              <w:t xml:space="preserve">، </w:t>
            </w:r>
            <w:r w:rsidRPr="008819B6">
              <w:t>JPG</w:t>
            </w:r>
            <w:r w:rsidRPr="008819B6">
              <w:rPr>
                <w:rFonts w:hint="cs"/>
                <w:rtl/>
              </w:rPr>
              <w:t xml:space="preserve">، </w:t>
            </w:r>
            <w:r w:rsidRPr="008819B6">
              <w:t>PNG</w:t>
            </w:r>
            <w:r w:rsidRPr="008819B6">
              <w:rPr>
                <w:rFonts w:hint="cs"/>
                <w:rtl/>
              </w:rPr>
              <w:t>،</w:t>
            </w:r>
            <w:r w:rsidRPr="008819B6">
              <w:t>GIF</w:t>
            </w:r>
            <w:r w:rsidRPr="008819B6">
              <w:rPr>
                <w:rFonts w:hint="cs"/>
                <w:rtl/>
              </w:rPr>
              <w:t xml:space="preserve">، </w:t>
            </w:r>
            <w:r w:rsidRPr="008819B6">
              <w:t>TXT</w:t>
            </w:r>
            <w:r w:rsidRPr="008819B6">
              <w:rPr>
                <w:rFonts w:hint="cs"/>
                <w:rtl/>
              </w:rPr>
              <w:t xml:space="preserve">، </w:t>
            </w:r>
            <w:r w:rsidRPr="008819B6">
              <w:t xml:space="preserve">BMP </w:t>
            </w:r>
            <w:r w:rsidRPr="008819B6">
              <w:rPr>
                <w:rFonts w:hint="cs"/>
                <w:rtl/>
              </w:rPr>
              <w:t>،</w:t>
            </w:r>
            <w:r w:rsidRPr="008819B6">
              <w:t>MP3</w:t>
            </w:r>
            <w:r w:rsidRPr="008819B6">
              <w:rPr>
                <w:rFonts w:hint="cs"/>
                <w:rtl/>
              </w:rPr>
              <w:t xml:space="preserve">، </w:t>
            </w:r>
            <w:r w:rsidRPr="008819B6">
              <w:t xml:space="preserve">MP4 </w:t>
            </w:r>
            <w:r w:rsidRPr="008819B6">
              <w:rPr>
                <w:rFonts w:hint="cs"/>
                <w:rtl/>
              </w:rPr>
              <w:t xml:space="preserve">، </w:t>
            </w:r>
            <w:r w:rsidRPr="008819B6">
              <w:t>ZIP</w:t>
            </w:r>
            <w:r w:rsidRPr="008819B6">
              <w:rPr>
                <w:rFonts w:hint="cs"/>
                <w:rtl/>
              </w:rPr>
              <w:t xml:space="preserve">، </w:t>
            </w:r>
            <w:r w:rsidRPr="008819B6">
              <w:t>EXE</w:t>
            </w:r>
          </w:p>
        </w:tc>
      </w:tr>
      <w:tr w:rsidR="00684853" w:rsidRPr="008819B6" w:rsidTr="004C5725">
        <w:trPr>
          <w:trHeight w:val="359"/>
        </w:trPr>
        <w:tc>
          <w:tcPr>
            <w:tcW w:w="910" w:type="dxa"/>
            <w:hideMark/>
          </w:tcPr>
          <w:p w:rsidR="00684853" w:rsidRPr="008819B6" w:rsidRDefault="00684853" w:rsidP="008819B6"/>
        </w:tc>
        <w:tc>
          <w:tcPr>
            <w:tcW w:w="723" w:type="dxa"/>
            <w:hideMark/>
          </w:tcPr>
          <w:p w:rsidR="00684853" w:rsidRPr="008819B6" w:rsidRDefault="00E0623E" w:rsidP="00E0623E">
            <w:pPr>
              <w:jc w:val="center"/>
            </w:pPr>
            <w:r>
              <w:rPr>
                <w:rFonts w:hint="cs"/>
                <w:rtl/>
              </w:rPr>
              <w:t>-</w:t>
            </w:r>
          </w:p>
        </w:tc>
        <w:tc>
          <w:tcPr>
            <w:tcW w:w="645" w:type="dxa"/>
          </w:tcPr>
          <w:p w:rsidR="00684853" w:rsidRPr="008819B6" w:rsidRDefault="00684853" w:rsidP="004C5725">
            <w:pPr>
              <w:jc w:val="center"/>
            </w:pPr>
            <w:r>
              <w:rPr>
                <w:rFonts w:hint="cs"/>
                <w:rtl/>
              </w:rPr>
              <w:t>1</w:t>
            </w:r>
          </w:p>
        </w:tc>
        <w:tc>
          <w:tcPr>
            <w:tcW w:w="7185" w:type="dxa"/>
            <w:hideMark/>
          </w:tcPr>
          <w:p w:rsidR="00684853" w:rsidRPr="008819B6" w:rsidRDefault="00684853" w:rsidP="008819B6">
            <w:r w:rsidRPr="008819B6">
              <w:rPr>
                <w:rFonts w:hint="cs"/>
                <w:rtl/>
              </w:rPr>
              <w:t>فایل‌ها تنها قابل خواندن و بهره برداری باشند.</w:t>
            </w:r>
          </w:p>
        </w:tc>
      </w:tr>
      <w:tr w:rsidR="00E0623E" w:rsidRPr="008819B6" w:rsidTr="004C5725">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1</w:t>
            </w:r>
          </w:p>
        </w:tc>
        <w:tc>
          <w:tcPr>
            <w:tcW w:w="7185" w:type="dxa"/>
            <w:hideMark/>
          </w:tcPr>
          <w:p w:rsidR="00E0623E" w:rsidRPr="008819B6" w:rsidRDefault="00E0623E" w:rsidP="00E0623E">
            <w:r w:rsidRPr="008819B6">
              <w:rPr>
                <w:rFonts w:hint="cs"/>
                <w:rtl/>
              </w:rPr>
              <w:t>نیاز به ماشین‌ مجازی ویندوز برای نمایش و اجرای فایل‌ها دارند.</w:t>
            </w:r>
          </w:p>
        </w:tc>
      </w:tr>
      <w:tr w:rsidR="00E0623E" w:rsidRPr="008819B6" w:rsidTr="00BB4056">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sidRPr="008819B6">
              <w:rPr>
                <w:rtl/>
              </w:rPr>
              <w:t>1</w:t>
            </w:r>
          </w:p>
        </w:tc>
        <w:tc>
          <w:tcPr>
            <w:tcW w:w="7185" w:type="dxa"/>
            <w:hideMark/>
          </w:tcPr>
          <w:p w:rsidR="00E0623E" w:rsidRPr="008819B6" w:rsidRDefault="00E0623E" w:rsidP="00E0623E">
            <w:r w:rsidRPr="008819B6">
              <w:rPr>
                <w:rFonts w:hint="cs"/>
                <w:rtl/>
              </w:rPr>
              <w:t>لاگ سلا برای نقطه اتصال در ماشین مجازی پیاده سازی شود.</w:t>
            </w:r>
            <w:r>
              <w:rPr>
                <w:rFonts w:hint="cs"/>
                <w:rtl/>
              </w:rPr>
              <w:t xml:space="preserve"> هرگونه عملیات خواندن لاگ می شود.</w:t>
            </w:r>
          </w:p>
        </w:tc>
      </w:tr>
      <w:tr w:rsidR="00E0623E" w:rsidRPr="008819B6" w:rsidTr="00BB4056">
        <w:trPr>
          <w:trHeight w:val="359"/>
        </w:trPr>
        <w:tc>
          <w:tcPr>
            <w:tcW w:w="910" w:type="dxa"/>
          </w:tcPr>
          <w:p w:rsidR="00E0623E" w:rsidRPr="008819B6" w:rsidRDefault="00E0623E" w:rsidP="00E0623E"/>
        </w:tc>
        <w:tc>
          <w:tcPr>
            <w:tcW w:w="723" w:type="dxa"/>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rPr>
                <w:rtl/>
              </w:rPr>
            </w:pPr>
            <w:r>
              <w:rPr>
                <w:rFonts w:hint="cs"/>
                <w:rtl/>
              </w:rPr>
              <w:t>1</w:t>
            </w:r>
          </w:p>
        </w:tc>
        <w:tc>
          <w:tcPr>
            <w:tcW w:w="7185" w:type="dxa"/>
          </w:tcPr>
          <w:p w:rsidR="00E0623E" w:rsidRPr="008819B6" w:rsidRDefault="00E0623E" w:rsidP="00E0623E">
            <w:pPr>
              <w:rPr>
                <w:rFonts w:hint="cs"/>
                <w:rtl/>
              </w:rPr>
            </w:pPr>
            <w:r>
              <w:rPr>
                <w:rFonts w:hint="cs"/>
                <w:rtl/>
              </w:rPr>
              <w:t xml:space="preserve">بررسی و مقایسه نقاط اتصال (از جمله </w:t>
            </w:r>
            <w:r>
              <w:t>WebDAV</w:t>
            </w:r>
            <w:r>
              <w:rPr>
                <w:rFonts w:hint="cs"/>
                <w:rtl/>
              </w:rPr>
              <w:t xml:space="preserve">) و انتخاب یک درگاه مناسب </w:t>
            </w:r>
          </w:p>
        </w:tc>
      </w:tr>
      <w:tr w:rsidR="00E0623E" w:rsidRPr="008819B6" w:rsidTr="00BB4056">
        <w:trPr>
          <w:trHeight w:val="359"/>
        </w:trPr>
        <w:tc>
          <w:tcPr>
            <w:tcW w:w="910" w:type="dxa"/>
          </w:tcPr>
          <w:p w:rsidR="00E0623E" w:rsidRPr="008819B6" w:rsidRDefault="00E0623E" w:rsidP="00E0623E"/>
        </w:tc>
        <w:tc>
          <w:tcPr>
            <w:tcW w:w="723" w:type="dxa"/>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rPr>
                <w:rtl/>
              </w:rPr>
            </w:pPr>
            <w:r>
              <w:rPr>
                <w:rFonts w:hint="cs"/>
                <w:rtl/>
              </w:rPr>
              <w:t>1</w:t>
            </w:r>
          </w:p>
        </w:tc>
        <w:tc>
          <w:tcPr>
            <w:tcW w:w="7185" w:type="dxa"/>
          </w:tcPr>
          <w:p w:rsidR="00E0623E" w:rsidRDefault="00E0623E" w:rsidP="00E0623E">
            <w:pPr>
              <w:rPr>
                <w:rFonts w:hint="cs"/>
                <w:rtl/>
              </w:rPr>
            </w:pPr>
            <w:r>
              <w:rPr>
                <w:rFonts w:hint="cs"/>
                <w:rtl/>
              </w:rPr>
              <w:t>یک نسخه از ویندوز سازگار با ابزارها و منابع پردازشی بصورت پیش فرض نصب و پیکربندی می</w:t>
            </w:r>
            <w:r>
              <w:rPr>
                <w:rtl/>
              </w:rPr>
              <w:softHyphen/>
            </w:r>
            <w:r>
              <w:rPr>
                <w:rFonts w:hint="cs"/>
                <w:rtl/>
              </w:rPr>
              <w:t xml:space="preserve">شود. </w:t>
            </w:r>
          </w:p>
        </w:tc>
      </w:tr>
      <w:tr w:rsidR="00E0623E" w:rsidRPr="008819B6" w:rsidTr="00BB4056">
        <w:trPr>
          <w:trHeight w:val="359"/>
        </w:trPr>
        <w:tc>
          <w:tcPr>
            <w:tcW w:w="910" w:type="dxa"/>
          </w:tcPr>
          <w:p w:rsidR="00E0623E" w:rsidRPr="008819B6" w:rsidRDefault="00E0623E" w:rsidP="00E0623E"/>
        </w:tc>
        <w:tc>
          <w:tcPr>
            <w:tcW w:w="723" w:type="dxa"/>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rPr>
                <w:rtl/>
              </w:rPr>
            </w:pPr>
            <w:r>
              <w:rPr>
                <w:rFonts w:hint="cs"/>
                <w:rtl/>
              </w:rPr>
              <w:t>1</w:t>
            </w:r>
          </w:p>
        </w:tc>
        <w:tc>
          <w:tcPr>
            <w:tcW w:w="7185" w:type="dxa"/>
          </w:tcPr>
          <w:p w:rsidR="00E0623E" w:rsidRDefault="00E0623E" w:rsidP="00E0623E">
            <w:pPr>
              <w:rPr>
                <w:rFonts w:hint="cs"/>
                <w:rtl/>
              </w:rPr>
            </w:pPr>
            <w:r>
              <w:rPr>
                <w:rFonts w:hint="cs"/>
                <w:rtl/>
              </w:rPr>
              <w:t>برای تهیه ایمیج های سفارشی، روش انجام کار به کارفرما در قالب مستندات راهبری تحویل داده می</w:t>
            </w:r>
            <w:r>
              <w:rPr>
                <w:rtl/>
              </w:rPr>
              <w:softHyphen/>
            </w:r>
            <w:r>
              <w:rPr>
                <w:rFonts w:hint="cs"/>
                <w:rtl/>
              </w:rPr>
              <w:t>شود.</w:t>
            </w:r>
          </w:p>
        </w:tc>
      </w:tr>
      <w:tr w:rsidR="00E0623E" w:rsidRPr="008819B6" w:rsidTr="004C5725">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نیاز به ماشین‌های غیر ویندوزی برای نمایش و اجرای فایل‌ها دارند.</w:t>
            </w:r>
          </w:p>
        </w:tc>
      </w:tr>
      <w:tr w:rsidR="00E0623E" w:rsidRPr="008819B6" w:rsidTr="004C5725">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 xml:space="preserve">به صورت جزئی امکان تغییرات در فایل توسط گروهی از کاربران نهایی وجود دارد. در این حالت باید نسخه اصلی و نسخه ویرایش شده در سامانه وجود داشته باشد. برای مثال دیتا شامل فایل </w:t>
            </w:r>
            <w:r w:rsidRPr="008819B6">
              <w:t xml:space="preserve">exe </w:t>
            </w:r>
            <w:r w:rsidRPr="008819B6">
              <w:rPr>
                <w:rtl/>
              </w:rPr>
              <w:t>و</w:t>
            </w:r>
            <w:r w:rsidRPr="008819B6">
              <w:t xml:space="preserve"> </w:t>
            </w:r>
            <w:r w:rsidRPr="008819B6">
              <w:rPr>
                <w:rFonts w:hint="cs"/>
                <w:rtl/>
              </w:rPr>
              <w:t>دیتابیس</w:t>
            </w:r>
            <w:r w:rsidRPr="008819B6">
              <w:t xml:space="preserve"> </w:t>
            </w:r>
            <w:proofErr w:type="spellStart"/>
            <w:r w:rsidRPr="008819B6">
              <w:t>sqlite</w:t>
            </w:r>
            <w:proofErr w:type="spellEnd"/>
            <w:r w:rsidRPr="008819B6">
              <w:t xml:space="preserve"> </w:t>
            </w:r>
            <w:r w:rsidRPr="008819B6">
              <w:rPr>
                <w:rFonts w:hint="cs"/>
                <w:rtl/>
              </w:rPr>
              <w:t>در</w:t>
            </w:r>
            <w:r w:rsidRPr="008819B6">
              <w:t xml:space="preserve"> </w:t>
            </w:r>
            <w:r w:rsidRPr="008819B6">
              <w:rPr>
                <w:rFonts w:hint="cs"/>
                <w:rtl/>
              </w:rPr>
              <w:t>کنار</w:t>
            </w:r>
            <w:r w:rsidRPr="008819B6">
              <w:t xml:space="preserve"> </w:t>
            </w:r>
            <w:r w:rsidRPr="008819B6">
              <w:rPr>
                <w:rFonts w:hint="cs"/>
                <w:rtl/>
              </w:rPr>
              <w:t>آن</w:t>
            </w:r>
            <w:r w:rsidRPr="008819B6">
              <w:t xml:space="preserve"> </w:t>
            </w:r>
            <w:r w:rsidRPr="008819B6">
              <w:rPr>
                <w:rFonts w:hint="cs"/>
                <w:rtl/>
              </w:rPr>
              <w:t>می</w:t>
            </w:r>
            <w:r w:rsidRPr="008819B6">
              <w:t xml:space="preserve"> </w:t>
            </w:r>
            <w:r w:rsidRPr="008819B6">
              <w:rPr>
                <w:rFonts w:hint="cs"/>
                <w:rtl/>
              </w:rPr>
              <w:t>باشد</w:t>
            </w:r>
            <w:r w:rsidRPr="008819B6">
              <w:t xml:space="preserve"> </w:t>
            </w:r>
            <w:r w:rsidRPr="008819B6">
              <w:rPr>
                <w:rFonts w:hint="cs"/>
                <w:rtl/>
              </w:rPr>
              <w:t>که</w:t>
            </w:r>
            <w:r w:rsidRPr="008819B6">
              <w:t xml:space="preserve"> </w:t>
            </w:r>
            <w:r w:rsidRPr="008819B6">
              <w:rPr>
                <w:rFonts w:hint="cs"/>
                <w:rtl/>
              </w:rPr>
              <w:t>با</w:t>
            </w:r>
            <w:r w:rsidRPr="008819B6">
              <w:t xml:space="preserve"> </w:t>
            </w:r>
            <w:r w:rsidRPr="008819B6">
              <w:rPr>
                <w:rFonts w:hint="cs"/>
                <w:rtl/>
              </w:rPr>
              <w:t>اجرای</w:t>
            </w:r>
            <w:r w:rsidRPr="008819B6">
              <w:t xml:space="preserve"> </w:t>
            </w:r>
            <w:r w:rsidRPr="008819B6">
              <w:rPr>
                <w:rFonts w:hint="cs"/>
                <w:rtl/>
              </w:rPr>
              <w:t>فایل</w:t>
            </w:r>
            <w:r w:rsidRPr="008819B6">
              <w:t xml:space="preserve"> </w:t>
            </w:r>
            <w:r w:rsidRPr="008819B6">
              <w:rPr>
                <w:rFonts w:hint="cs"/>
                <w:rtl/>
              </w:rPr>
              <w:t>به</w:t>
            </w:r>
            <w:r w:rsidRPr="008819B6">
              <w:t xml:space="preserve"> </w:t>
            </w:r>
            <w:r w:rsidRPr="008819B6">
              <w:rPr>
                <w:rFonts w:hint="cs"/>
                <w:rtl/>
              </w:rPr>
              <w:t>محتوای</w:t>
            </w:r>
            <w:r w:rsidRPr="008819B6">
              <w:t xml:space="preserve"> </w:t>
            </w:r>
            <w:r w:rsidRPr="008819B6">
              <w:rPr>
                <w:rFonts w:hint="cs"/>
                <w:rtl/>
              </w:rPr>
              <w:t>دیتابیس</w:t>
            </w:r>
            <w:r w:rsidRPr="008819B6">
              <w:t xml:space="preserve"> </w:t>
            </w:r>
            <w:r w:rsidRPr="008819B6">
              <w:rPr>
                <w:rFonts w:hint="cs"/>
                <w:rtl/>
              </w:rPr>
              <w:t>اضافه</w:t>
            </w:r>
            <w:r w:rsidRPr="008819B6">
              <w:t xml:space="preserve"> </w:t>
            </w:r>
            <w:r w:rsidRPr="008819B6">
              <w:rPr>
                <w:rFonts w:hint="cs"/>
                <w:rtl/>
              </w:rPr>
              <w:t>می</w:t>
            </w:r>
            <w:r w:rsidRPr="008819B6">
              <w:t xml:space="preserve"> </w:t>
            </w:r>
            <w:r w:rsidRPr="008819B6">
              <w:rPr>
                <w:rFonts w:hint="cs"/>
                <w:rtl/>
              </w:rPr>
              <w:t>شود</w:t>
            </w:r>
            <w:r w:rsidRPr="008819B6">
              <w:t>.</w:t>
            </w:r>
          </w:p>
        </w:tc>
      </w:tr>
      <w:tr w:rsidR="00E0623E" w:rsidRPr="008819B6" w:rsidTr="004C5725">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برای پخش فایل های چندرسانه ای در محیط کاربرنهایی عملیات خواندن و استفاده از فایل مطلوب باشد و افت سرعت وجود نداشته باشد. (مواردی که نیاز به بهینه سازی درایور نقطه اتصال وجود داشته باشد بر حسب مورد باید شناسایی و در پروژه آتی تعریف شود)</w:t>
            </w:r>
          </w:p>
        </w:tc>
      </w:tr>
      <w:tr w:rsidR="00E0623E" w:rsidRPr="008819B6" w:rsidTr="004C5725">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ویرایش فایل در شبکه نامطمئن توسط کاربرنهایی امکان پذیر باشد.</w:t>
            </w:r>
          </w:p>
        </w:tc>
      </w:tr>
      <w:tr w:rsidR="00E0623E" w:rsidRPr="008819B6" w:rsidTr="004C5725">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امکان اجرای فایل‌های نصبی اپلیکیشن موبایل اندرویدی روی ماشین های مجازی اپن استک وجود داشته باشد.</w:t>
            </w:r>
          </w:p>
        </w:tc>
      </w:tr>
      <w:tr w:rsidR="00E0623E" w:rsidRPr="008819B6" w:rsidTr="004C5725">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tcPr>
          <w:p w:rsidR="00E0623E" w:rsidRPr="008819B6" w:rsidRDefault="00E0623E" w:rsidP="00E0623E">
            <w:pPr>
              <w:jc w:val="center"/>
            </w:pPr>
            <w:r>
              <w:rPr>
                <w:rFonts w:hint="cs"/>
                <w:rtl/>
              </w:rPr>
              <w:t>3</w:t>
            </w:r>
          </w:p>
        </w:tc>
        <w:tc>
          <w:tcPr>
            <w:tcW w:w="7185" w:type="dxa"/>
            <w:hideMark/>
          </w:tcPr>
          <w:p w:rsidR="00E0623E" w:rsidRPr="008819B6" w:rsidRDefault="00E0623E" w:rsidP="00E0623E">
            <w:r w:rsidRPr="008819B6">
              <w:rPr>
                <w:rFonts w:hint="cs"/>
                <w:rtl/>
              </w:rPr>
              <w:t>اپلیکیشنی برای نمایش تفکیک شده براساس متادیتای فایل</w:t>
            </w:r>
            <w:r>
              <w:rPr>
                <w:rFonts w:hint="cs"/>
                <w:rtl/>
              </w:rPr>
              <w:t xml:space="preserve"> ارایه شود.</w:t>
            </w:r>
          </w:p>
        </w:tc>
      </w:tr>
      <w:tr w:rsidR="00E0623E" w:rsidRPr="008819B6" w:rsidTr="00BB4056">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sidRPr="008819B6">
              <w:rPr>
                <w:rtl/>
              </w:rPr>
              <w:t>3</w:t>
            </w:r>
          </w:p>
        </w:tc>
        <w:tc>
          <w:tcPr>
            <w:tcW w:w="7185" w:type="dxa"/>
            <w:hideMark/>
          </w:tcPr>
          <w:p w:rsidR="00E0623E" w:rsidRPr="008819B6" w:rsidRDefault="00E0623E" w:rsidP="00E0623E">
            <w:r w:rsidRPr="008819B6">
              <w:rPr>
                <w:rFonts w:hint="cs"/>
                <w:rtl/>
              </w:rPr>
              <w:t>اجرا</w:t>
            </w:r>
            <w:r w:rsidRPr="008819B6">
              <w:t xml:space="preserve"> </w:t>
            </w:r>
            <w:r w:rsidRPr="008819B6">
              <w:rPr>
                <w:rFonts w:hint="cs"/>
                <w:rtl/>
              </w:rPr>
              <w:t>شدن</w:t>
            </w:r>
            <w:r w:rsidRPr="008819B6">
              <w:t xml:space="preserve"> </w:t>
            </w:r>
            <w:r w:rsidRPr="008819B6">
              <w:rPr>
                <w:rFonts w:hint="cs"/>
                <w:rtl/>
              </w:rPr>
              <w:t>یک</w:t>
            </w:r>
            <w:r w:rsidRPr="008819B6">
              <w:t xml:space="preserve"> </w:t>
            </w:r>
            <w:r w:rsidRPr="008819B6">
              <w:rPr>
                <w:rFonts w:hint="cs"/>
                <w:rtl/>
              </w:rPr>
              <w:t>ایمیج</w:t>
            </w:r>
            <w:r w:rsidRPr="008819B6">
              <w:t xml:space="preserve"> </w:t>
            </w:r>
            <w:r>
              <w:rPr>
                <w:rFonts w:hint="cs"/>
                <w:rtl/>
              </w:rPr>
              <w:t xml:space="preserve">سفارشی </w:t>
            </w:r>
            <w:r w:rsidRPr="008819B6">
              <w:rPr>
                <w:rFonts w:hint="cs"/>
                <w:rtl/>
              </w:rPr>
              <w:t>به</w:t>
            </w:r>
            <w:r w:rsidRPr="008819B6">
              <w:t xml:space="preserve"> </w:t>
            </w:r>
            <w:r w:rsidRPr="008819B6">
              <w:rPr>
                <w:rFonts w:hint="cs"/>
                <w:rtl/>
              </w:rPr>
              <w:t>عنوان</w:t>
            </w:r>
            <w:r w:rsidRPr="008819B6">
              <w:t xml:space="preserve"> </w:t>
            </w:r>
            <w:r w:rsidRPr="008819B6">
              <w:rPr>
                <w:rFonts w:hint="cs"/>
                <w:rtl/>
              </w:rPr>
              <w:t>یک</w:t>
            </w:r>
            <w:r w:rsidRPr="008819B6">
              <w:t xml:space="preserve"> </w:t>
            </w:r>
            <w:r w:rsidRPr="008819B6">
              <w:rPr>
                <w:rFonts w:hint="cs"/>
                <w:rtl/>
              </w:rPr>
              <w:t>نمونه</w:t>
            </w:r>
            <w:r w:rsidRPr="008819B6">
              <w:t xml:space="preserve"> </w:t>
            </w:r>
            <w:r w:rsidRPr="008819B6">
              <w:rPr>
                <w:rFonts w:hint="cs"/>
                <w:rtl/>
              </w:rPr>
              <w:t>از</w:t>
            </w:r>
            <w:r w:rsidRPr="008819B6">
              <w:t xml:space="preserve"> </w:t>
            </w:r>
            <w:r w:rsidRPr="008819B6">
              <w:rPr>
                <w:rFonts w:hint="cs"/>
                <w:rtl/>
              </w:rPr>
              <w:t>ماشین</w:t>
            </w:r>
            <w:r w:rsidRPr="008819B6">
              <w:t xml:space="preserve"> </w:t>
            </w:r>
            <w:r w:rsidRPr="008819B6">
              <w:rPr>
                <w:rFonts w:hint="cs"/>
                <w:rtl/>
              </w:rPr>
              <w:t>های</w:t>
            </w:r>
            <w:r w:rsidRPr="008819B6">
              <w:t xml:space="preserve"> </w:t>
            </w:r>
            <w:r>
              <w:rPr>
                <w:rFonts w:hint="cs"/>
                <w:rtl/>
              </w:rPr>
              <w:t>مجازی در اپن استک توسط کاربر</w:t>
            </w:r>
          </w:p>
        </w:tc>
      </w:tr>
      <w:tr w:rsidR="00E0623E" w:rsidRPr="008819B6" w:rsidTr="00BB4056">
        <w:trPr>
          <w:trHeight w:val="359"/>
        </w:trPr>
        <w:tc>
          <w:tcPr>
            <w:tcW w:w="910" w:type="dxa"/>
            <w:hideMark/>
          </w:tcPr>
          <w:p w:rsidR="00E0623E" w:rsidRPr="008819B6" w:rsidRDefault="00E0623E" w:rsidP="00E0623E"/>
        </w:tc>
        <w:tc>
          <w:tcPr>
            <w:tcW w:w="723" w:type="dxa"/>
            <w:hideMark/>
          </w:tcPr>
          <w:p w:rsidR="00E0623E" w:rsidRPr="008819B6" w:rsidRDefault="00E0623E" w:rsidP="00E0623E">
            <w:pPr>
              <w:jc w:val="center"/>
            </w:pPr>
            <w:r>
              <w:rPr>
                <w:rFonts w:hint="cs"/>
                <w:rtl/>
              </w:rPr>
              <w:t>-</w:t>
            </w:r>
          </w:p>
        </w:tc>
        <w:tc>
          <w:tcPr>
            <w:tcW w:w="645" w:type="dxa"/>
            <w:hideMark/>
          </w:tcPr>
          <w:p w:rsidR="00E0623E" w:rsidRPr="008819B6" w:rsidRDefault="00E0623E" w:rsidP="00E0623E">
            <w:pPr>
              <w:jc w:val="center"/>
            </w:pPr>
            <w:r w:rsidRPr="008819B6">
              <w:rPr>
                <w:rtl/>
              </w:rPr>
              <w:t>3</w:t>
            </w:r>
          </w:p>
        </w:tc>
        <w:tc>
          <w:tcPr>
            <w:tcW w:w="7185" w:type="dxa"/>
            <w:hideMark/>
          </w:tcPr>
          <w:p w:rsidR="00E0623E" w:rsidRPr="008819B6" w:rsidRDefault="00E0623E" w:rsidP="00E0623E">
            <w:r w:rsidRPr="008819B6">
              <w:rPr>
                <w:rFonts w:hint="cs"/>
                <w:rtl/>
              </w:rPr>
              <w:t xml:space="preserve">مدیریت فایل های از جنس </w:t>
            </w:r>
            <w:r w:rsidRPr="008819B6">
              <w:t xml:space="preserve">image </w:t>
            </w:r>
            <w:r w:rsidRPr="008819B6">
              <w:rPr>
                <w:rFonts w:hint="cs"/>
                <w:rtl/>
              </w:rPr>
              <w:t>جهت</w:t>
            </w:r>
            <w:r w:rsidRPr="008819B6">
              <w:t xml:space="preserve"> mount </w:t>
            </w:r>
            <w:r w:rsidRPr="008819B6">
              <w:rPr>
                <w:rFonts w:hint="cs"/>
                <w:rtl/>
              </w:rPr>
              <w:t>شدن</w:t>
            </w:r>
            <w:r w:rsidRPr="008819B6">
              <w:t xml:space="preserve"> </w:t>
            </w:r>
            <w:r w:rsidRPr="008819B6">
              <w:rPr>
                <w:rtl/>
              </w:rPr>
              <w:t>و</w:t>
            </w:r>
            <w:r w:rsidRPr="008819B6">
              <w:t xml:space="preserve"> </w:t>
            </w:r>
            <w:r w:rsidRPr="008819B6">
              <w:rPr>
                <w:rFonts w:hint="cs"/>
                <w:rtl/>
              </w:rPr>
              <w:t>بهره</w:t>
            </w:r>
            <w:r w:rsidRPr="008819B6">
              <w:t xml:space="preserve"> </w:t>
            </w:r>
            <w:r w:rsidRPr="008819B6">
              <w:rPr>
                <w:rFonts w:hint="cs"/>
                <w:rtl/>
              </w:rPr>
              <w:t>برداری</w:t>
            </w:r>
          </w:p>
        </w:tc>
      </w:tr>
      <w:tr w:rsidR="00E0623E" w:rsidRPr="008819B6" w:rsidTr="00BB4056">
        <w:trPr>
          <w:trHeight w:val="359"/>
        </w:trPr>
        <w:tc>
          <w:tcPr>
            <w:tcW w:w="910" w:type="dxa"/>
          </w:tcPr>
          <w:p w:rsidR="00E0623E" w:rsidRPr="008819B6" w:rsidRDefault="00E0623E" w:rsidP="00E0623E"/>
        </w:tc>
        <w:tc>
          <w:tcPr>
            <w:tcW w:w="723" w:type="dxa"/>
          </w:tcPr>
          <w:p w:rsidR="00E0623E" w:rsidRPr="008819B6" w:rsidRDefault="00E0623E" w:rsidP="00E0623E">
            <w:pPr>
              <w:jc w:val="center"/>
            </w:pPr>
            <w:r>
              <w:rPr>
                <w:rFonts w:hint="cs"/>
                <w:rtl/>
              </w:rPr>
              <w:t>-</w:t>
            </w:r>
          </w:p>
        </w:tc>
        <w:tc>
          <w:tcPr>
            <w:tcW w:w="645" w:type="dxa"/>
          </w:tcPr>
          <w:p w:rsidR="00E0623E" w:rsidRDefault="00E0623E" w:rsidP="00E0623E">
            <w:pPr>
              <w:jc w:val="center"/>
              <w:rPr>
                <w:rFonts w:hint="cs"/>
                <w:rtl/>
              </w:rPr>
            </w:pPr>
            <w:r>
              <w:rPr>
                <w:rFonts w:hint="cs"/>
                <w:rtl/>
              </w:rPr>
              <w:t>3</w:t>
            </w:r>
          </w:p>
        </w:tc>
        <w:tc>
          <w:tcPr>
            <w:tcW w:w="7185" w:type="dxa"/>
          </w:tcPr>
          <w:p w:rsidR="00E0623E" w:rsidRDefault="00E0623E" w:rsidP="00E0623E">
            <w:pPr>
              <w:rPr>
                <w:rFonts w:hint="cs"/>
                <w:rtl/>
              </w:rPr>
            </w:pPr>
            <w:r>
              <w:rPr>
                <w:rFonts w:hint="cs"/>
                <w:rtl/>
              </w:rPr>
              <w:t>بهینه کردن نقطه اتصال (</w:t>
            </w:r>
            <w:r>
              <w:t>mount-point</w:t>
            </w:r>
            <w:r>
              <w:rPr>
                <w:rFonts w:hint="cs"/>
                <w:rtl/>
              </w:rPr>
              <w:t>) از نظر عملکرد</w:t>
            </w:r>
          </w:p>
        </w:tc>
      </w:tr>
    </w:tbl>
    <w:p w:rsidR="000F332C" w:rsidRDefault="000F332C">
      <w:pPr>
        <w:bidi w:val="0"/>
      </w:pPr>
    </w:p>
    <w:p w:rsidR="00AE0E04" w:rsidRDefault="00AE0E04">
      <w:pPr>
        <w:bidi w:val="0"/>
        <w:spacing w:after="160" w:line="259" w:lineRule="auto"/>
        <w:jc w:val="left"/>
        <w:rPr>
          <w:b/>
          <w:bCs/>
          <w:sz w:val="30"/>
          <w:szCs w:val="30"/>
          <w:rtl/>
        </w:rPr>
      </w:pPr>
      <w:r>
        <w:rPr>
          <w:rtl/>
        </w:rPr>
        <w:br w:type="page"/>
      </w:r>
    </w:p>
    <w:p w:rsidR="000F332C" w:rsidRDefault="000F332C" w:rsidP="00845F58">
      <w:pPr>
        <w:pStyle w:val="Heading1"/>
      </w:pPr>
      <w:bookmarkStart w:id="4" w:name="_Toc127258480"/>
      <w:r w:rsidRPr="000F332C">
        <w:rPr>
          <w:rFonts w:hint="cs"/>
          <w:rtl/>
        </w:rPr>
        <w:lastRenderedPageBreak/>
        <w:t>الزامات محیط بهره برداری در</w:t>
      </w:r>
      <w:r w:rsidR="0011752E">
        <w:rPr>
          <w:rFonts w:hint="cs"/>
          <w:rtl/>
        </w:rPr>
        <w:t xml:space="preserve"> </w:t>
      </w:r>
      <w:r w:rsidRPr="000F332C">
        <w:rPr>
          <w:rFonts w:hint="cs"/>
          <w:rtl/>
        </w:rPr>
        <w:t>حافظ</w:t>
      </w:r>
      <w:r w:rsidR="00AE0E04">
        <w:rPr>
          <w:rFonts w:hint="cs"/>
          <w:rtl/>
        </w:rPr>
        <w:t xml:space="preserve"> </w:t>
      </w:r>
      <w:r w:rsidR="004358EC">
        <w:rPr>
          <w:rFonts w:hint="cs"/>
          <w:rtl/>
        </w:rPr>
        <w:t>(</w:t>
      </w:r>
      <w:r w:rsidR="00C747E9">
        <w:rPr>
          <w:rFonts w:hint="cs"/>
          <w:rtl/>
        </w:rPr>
        <w:t>8500 ساعت</w:t>
      </w:r>
      <w:r w:rsidR="004358EC">
        <w:rPr>
          <w:rFonts w:hint="cs"/>
          <w:rtl/>
        </w:rPr>
        <w:t>)</w:t>
      </w:r>
      <w:bookmarkEnd w:id="4"/>
    </w:p>
    <w:p w:rsidR="000F332C" w:rsidRDefault="000F332C" w:rsidP="006210DB">
      <w:pPr>
        <w:rPr>
          <w:rFonts w:hint="cs"/>
          <w:rtl/>
        </w:rPr>
      </w:pPr>
      <w:r w:rsidRPr="000F332C">
        <w:rPr>
          <w:rFonts w:hint="cs"/>
          <w:rtl/>
        </w:rPr>
        <w:t>کاربر از طریق یک ترمینال به محیط حافظ لاگین کند و امکان مشاهده فایل ها و بهره برداری از آنها را خواهد داشت</w:t>
      </w:r>
      <w:r w:rsidRPr="000F332C">
        <w:rPr>
          <w:rtl/>
        </w:rPr>
        <w:t>.</w:t>
      </w:r>
      <w:r w:rsidR="00E01859">
        <w:rPr>
          <w:rFonts w:hint="cs"/>
          <w:rtl/>
        </w:rPr>
        <w:t xml:space="preserve"> پشتیبانی از حافظ بصورت پیش فرض جهت بهره برداری از فایل ها خارج از تعهدات پروژه است. </w:t>
      </w:r>
      <w:r w:rsidR="006210DB">
        <w:rPr>
          <w:rFonts w:hint="cs"/>
          <w:rtl/>
        </w:rPr>
        <w:t xml:space="preserve">البته </w:t>
      </w:r>
      <w:r w:rsidR="00E01859">
        <w:rPr>
          <w:rFonts w:hint="cs"/>
          <w:rtl/>
        </w:rPr>
        <w:t>یک نسخه رایگان جهت تست در اختیار کارفرما قرار می</w:t>
      </w:r>
      <w:r w:rsidR="00E01859">
        <w:rPr>
          <w:rtl/>
        </w:rPr>
        <w:softHyphen/>
      </w:r>
      <w:r w:rsidR="006210DB">
        <w:rPr>
          <w:rFonts w:hint="cs"/>
          <w:rtl/>
        </w:rPr>
        <w:t>گیرد و سایر موارد توسعه ای یا سفارشی سازی که نیازمند هزینه مازاد است در جدول اعلام شده است.</w:t>
      </w:r>
    </w:p>
    <w:tbl>
      <w:tblPr>
        <w:tblStyle w:val="TableGrid"/>
        <w:tblW w:w="9463" w:type="dxa"/>
        <w:tblLook w:val="0600" w:firstRow="0" w:lastRow="0" w:firstColumn="0" w:lastColumn="0" w:noHBand="1" w:noVBand="1"/>
      </w:tblPr>
      <w:tblGrid>
        <w:gridCol w:w="910"/>
        <w:gridCol w:w="772"/>
        <w:gridCol w:w="645"/>
        <w:gridCol w:w="7136"/>
      </w:tblGrid>
      <w:tr w:rsidR="005A5EB4" w:rsidRPr="008819B6" w:rsidTr="00BB3F8A">
        <w:trPr>
          <w:trHeight w:val="359"/>
        </w:trPr>
        <w:tc>
          <w:tcPr>
            <w:tcW w:w="910" w:type="dxa"/>
            <w:shd w:val="clear" w:color="auto" w:fill="DEEAF6" w:themeFill="accent1" w:themeFillTint="33"/>
            <w:hideMark/>
          </w:tcPr>
          <w:p w:rsidR="005A5EB4" w:rsidRPr="008819B6" w:rsidRDefault="005A5EB4" w:rsidP="008819B6">
            <w:r w:rsidRPr="008819B6">
              <w:rPr>
                <w:rFonts w:hint="cs"/>
                <w:rtl/>
              </w:rPr>
              <w:t>تجهیزات</w:t>
            </w:r>
          </w:p>
        </w:tc>
        <w:tc>
          <w:tcPr>
            <w:tcW w:w="772" w:type="dxa"/>
            <w:shd w:val="clear" w:color="auto" w:fill="DEEAF6" w:themeFill="accent1" w:themeFillTint="33"/>
            <w:hideMark/>
          </w:tcPr>
          <w:p w:rsidR="005A5EB4" w:rsidRPr="008819B6" w:rsidRDefault="005A5EB4" w:rsidP="008819B6">
            <w:r w:rsidRPr="008819B6">
              <w:rPr>
                <w:rFonts w:hint="cs"/>
                <w:rtl/>
              </w:rPr>
              <w:t>برآورد</w:t>
            </w:r>
          </w:p>
        </w:tc>
        <w:tc>
          <w:tcPr>
            <w:tcW w:w="645" w:type="dxa"/>
            <w:shd w:val="clear" w:color="auto" w:fill="DEEAF6" w:themeFill="accent1" w:themeFillTint="33"/>
            <w:hideMark/>
          </w:tcPr>
          <w:p w:rsidR="005A5EB4" w:rsidRPr="008819B6" w:rsidRDefault="005A5EB4" w:rsidP="008819B6">
            <w:r w:rsidRPr="008819B6">
              <w:rPr>
                <w:rFonts w:hint="cs"/>
                <w:rtl/>
              </w:rPr>
              <w:t>فصل</w:t>
            </w:r>
          </w:p>
        </w:tc>
        <w:tc>
          <w:tcPr>
            <w:tcW w:w="7136" w:type="dxa"/>
            <w:shd w:val="clear" w:color="auto" w:fill="DEEAF6" w:themeFill="accent1" w:themeFillTint="33"/>
            <w:hideMark/>
          </w:tcPr>
          <w:p w:rsidR="005A5EB4" w:rsidRPr="008819B6" w:rsidRDefault="005A5EB4" w:rsidP="008819B6">
            <w:r w:rsidRPr="008819B6">
              <w:rPr>
                <w:rFonts w:hint="cs"/>
                <w:rtl/>
              </w:rPr>
              <w:t>عنوان</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5A5EB4" w:rsidP="005C0BCF">
            <w:pPr>
              <w:jc w:val="center"/>
            </w:pPr>
            <w:r>
              <w:rPr>
                <w:rFonts w:hint="cs"/>
                <w:rtl/>
              </w:rPr>
              <w:t>-</w:t>
            </w:r>
          </w:p>
        </w:tc>
        <w:tc>
          <w:tcPr>
            <w:tcW w:w="645" w:type="dxa"/>
            <w:hideMark/>
          </w:tcPr>
          <w:p w:rsidR="005A5EB4" w:rsidRPr="008819B6" w:rsidRDefault="005A5EB4" w:rsidP="005C0BCF">
            <w:pPr>
              <w:jc w:val="center"/>
            </w:pPr>
            <w:r>
              <w:rPr>
                <w:rFonts w:hint="cs"/>
                <w:rtl/>
              </w:rPr>
              <w:t>1</w:t>
            </w:r>
          </w:p>
        </w:tc>
        <w:tc>
          <w:tcPr>
            <w:tcW w:w="7136" w:type="dxa"/>
            <w:hideMark/>
          </w:tcPr>
          <w:p w:rsidR="005A5EB4" w:rsidRPr="008819B6" w:rsidRDefault="005A5EB4" w:rsidP="005C0BCF">
            <w:pPr>
              <w:rPr>
                <w:rFonts w:hint="cs"/>
                <w:rtl/>
              </w:rPr>
            </w:pPr>
            <w:r w:rsidRPr="008819B6">
              <w:rPr>
                <w:rFonts w:hint="cs"/>
                <w:rtl/>
              </w:rPr>
              <w:t>پشتیبانی برای نمایش و اجرای فایل‌های متنوع برای کاربرنهایی وجود داشته باشد:</w:t>
            </w:r>
            <w:r w:rsidRPr="008819B6">
              <w:t>JPG</w:t>
            </w:r>
            <w:r w:rsidRPr="008819B6">
              <w:rPr>
                <w:rFonts w:hint="cs"/>
                <w:rtl/>
              </w:rPr>
              <w:t xml:space="preserve">، </w:t>
            </w:r>
            <w:r w:rsidRPr="008819B6">
              <w:t>PNG</w:t>
            </w:r>
            <w:r w:rsidRPr="008819B6">
              <w:rPr>
                <w:rFonts w:hint="cs"/>
                <w:rtl/>
              </w:rPr>
              <w:t xml:space="preserve">، </w:t>
            </w:r>
            <w:r w:rsidRPr="008819B6">
              <w:t>TXT</w:t>
            </w:r>
            <w:r w:rsidRPr="008819B6">
              <w:rPr>
                <w:rFonts w:hint="cs"/>
                <w:rtl/>
              </w:rPr>
              <w:t xml:space="preserve">، </w:t>
            </w:r>
            <w:r w:rsidRPr="008819B6">
              <w:t>BMP</w:t>
            </w:r>
            <w:r>
              <w:rPr>
                <w:rFonts w:hint="cs"/>
                <w:rtl/>
              </w:rPr>
              <w:t xml:space="preserve"> و </w:t>
            </w:r>
            <w:r>
              <w:t>HTML</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5A5EB4" w:rsidP="005C0BCF">
            <w:pPr>
              <w:jc w:val="center"/>
            </w:pPr>
            <w:r>
              <w:rPr>
                <w:rFonts w:hint="cs"/>
                <w:rtl/>
              </w:rPr>
              <w:t>-</w:t>
            </w:r>
          </w:p>
        </w:tc>
        <w:tc>
          <w:tcPr>
            <w:tcW w:w="645" w:type="dxa"/>
            <w:hideMark/>
          </w:tcPr>
          <w:p w:rsidR="005A5EB4" w:rsidRPr="008819B6" w:rsidRDefault="005A5EB4" w:rsidP="005C0BCF">
            <w:pPr>
              <w:jc w:val="center"/>
            </w:pPr>
            <w:r>
              <w:rPr>
                <w:rFonts w:hint="cs"/>
                <w:rtl/>
              </w:rPr>
              <w:t>1</w:t>
            </w:r>
          </w:p>
        </w:tc>
        <w:tc>
          <w:tcPr>
            <w:tcW w:w="7136" w:type="dxa"/>
            <w:hideMark/>
          </w:tcPr>
          <w:p w:rsidR="005A5EB4" w:rsidRPr="008819B6" w:rsidRDefault="005A5EB4" w:rsidP="005C0BCF">
            <w:r w:rsidRPr="008819B6">
              <w:rPr>
                <w:rFonts w:hint="cs"/>
                <w:rtl/>
              </w:rPr>
              <w:t>فایل‌ها تنها قابل خواندن و بهره برداری باشند.</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E01859" w:rsidP="005C0BCF">
            <w:pPr>
              <w:jc w:val="center"/>
            </w:pPr>
            <w:r>
              <w:rPr>
                <w:rFonts w:hint="cs"/>
                <w:rtl/>
              </w:rPr>
              <w:t>-</w:t>
            </w:r>
          </w:p>
        </w:tc>
        <w:tc>
          <w:tcPr>
            <w:tcW w:w="645" w:type="dxa"/>
            <w:hideMark/>
          </w:tcPr>
          <w:p w:rsidR="005A5EB4" w:rsidRPr="008819B6" w:rsidRDefault="00E01859" w:rsidP="005C0BCF">
            <w:pPr>
              <w:jc w:val="center"/>
            </w:pPr>
            <w:r>
              <w:rPr>
                <w:rFonts w:hint="cs"/>
                <w:rtl/>
              </w:rPr>
              <w:t>1</w:t>
            </w:r>
          </w:p>
        </w:tc>
        <w:tc>
          <w:tcPr>
            <w:tcW w:w="7136" w:type="dxa"/>
            <w:hideMark/>
          </w:tcPr>
          <w:p w:rsidR="005A5EB4" w:rsidRPr="008819B6" w:rsidRDefault="005A5EB4" w:rsidP="005C0BCF">
            <w:r w:rsidRPr="008819B6">
              <w:rPr>
                <w:rFonts w:hint="cs"/>
                <w:rtl/>
              </w:rPr>
              <w:t xml:space="preserve">کیسه کاربر به عنوان یک نقطه اتصال در </w:t>
            </w:r>
            <w:proofErr w:type="spellStart"/>
            <w:r w:rsidRPr="008819B6">
              <w:t>FileManager</w:t>
            </w:r>
            <w:proofErr w:type="spellEnd"/>
            <w:r w:rsidRPr="008819B6">
              <w:t xml:space="preserve"> </w:t>
            </w:r>
            <w:r w:rsidR="00E01859">
              <w:rPr>
                <w:rFonts w:hint="cs"/>
                <w:rtl/>
              </w:rPr>
              <w:t xml:space="preserve"> </w:t>
            </w:r>
            <w:r w:rsidRPr="008819B6">
              <w:rPr>
                <w:rFonts w:hint="cs"/>
                <w:rtl/>
              </w:rPr>
              <w:t>نمایش</w:t>
            </w:r>
            <w:r w:rsidRPr="008819B6">
              <w:t xml:space="preserve"> </w:t>
            </w:r>
            <w:r w:rsidRPr="008819B6">
              <w:rPr>
                <w:rFonts w:hint="cs"/>
                <w:rtl/>
              </w:rPr>
              <w:t>داده</w:t>
            </w:r>
            <w:r w:rsidRPr="008819B6">
              <w:t xml:space="preserve"> </w:t>
            </w:r>
            <w:r w:rsidRPr="008819B6">
              <w:rPr>
                <w:rFonts w:hint="cs"/>
                <w:rtl/>
              </w:rPr>
              <w:t>شود</w:t>
            </w:r>
            <w:r>
              <w:rPr>
                <w:rFonts w:hint="cs"/>
                <w:rtl/>
              </w:rPr>
              <w:t>.</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5A5EB4" w:rsidP="005C0BCF">
            <w:pPr>
              <w:jc w:val="center"/>
            </w:pPr>
            <w:r>
              <w:rPr>
                <w:rFonts w:hint="cs"/>
                <w:rtl/>
              </w:rPr>
              <w:t>2000</w:t>
            </w:r>
          </w:p>
        </w:tc>
        <w:tc>
          <w:tcPr>
            <w:tcW w:w="645" w:type="dxa"/>
            <w:hideMark/>
          </w:tcPr>
          <w:p w:rsidR="005A5EB4" w:rsidRPr="008819B6" w:rsidRDefault="005A5EB4" w:rsidP="005C0BCF">
            <w:pPr>
              <w:jc w:val="center"/>
            </w:pPr>
            <w:r w:rsidRPr="008819B6">
              <w:rPr>
                <w:rtl/>
              </w:rPr>
              <w:t>2</w:t>
            </w:r>
          </w:p>
        </w:tc>
        <w:tc>
          <w:tcPr>
            <w:tcW w:w="7136" w:type="dxa"/>
            <w:hideMark/>
          </w:tcPr>
          <w:p w:rsidR="005A5EB4" w:rsidRPr="008819B6" w:rsidRDefault="005A5EB4" w:rsidP="00E26CF1">
            <w:r w:rsidRPr="008819B6">
              <w:rPr>
                <w:rFonts w:hint="cs"/>
                <w:rtl/>
              </w:rPr>
              <w:t xml:space="preserve">قابلیت </w:t>
            </w:r>
            <w:r w:rsidRPr="008819B6">
              <w:t xml:space="preserve">extract </w:t>
            </w:r>
            <w:r w:rsidRPr="008819B6">
              <w:rPr>
                <w:rFonts w:hint="cs"/>
                <w:rtl/>
              </w:rPr>
              <w:t>کردن</w:t>
            </w:r>
            <w:r w:rsidRPr="008819B6">
              <w:t xml:space="preserve"> </w:t>
            </w:r>
            <w:r w:rsidRPr="008819B6">
              <w:rPr>
                <w:rFonts w:hint="cs"/>
                <w:rtl/>
              </w:rPr>
              <w:t>فایل‌های</w:t>
            </w:r>
            <w:r w:rsidRPr="008819B6">
              <w:t xml:space="preserve"> </w:t>
            </w:r>
            <w:r w:rsidRPr="008819B6">
              <w:rPr>
                <w:rFonts w:hint="cs"/>
                <w:rtl/>
              </w:rPr>
              <w:t>فشرده</w:t>
            </w:r>
            <w:r w:rsidRPr="008819B6">
              <w:t xml:space="preserve"> </w:t>
            </w:r>
            <w:r w:rsidRPr="008819B6">
              <w:rPr>
                <w:rFonts w:hint="cs"/>
                <w:rtl/>
              </w:rPr>
              <w:t>وجود</w:t>
            </w:r>
            <w:r w:rsidRPr="008819B6">
              <w:t xml:space="preserve"> </w:t>
            </w:r>
            <w:r w:rsidRPr="008819B6">
              <w:rPr>
                <w:rFonts w:hint="cs"/>
                <w:rtl/>
              </w:rPr>
              <w:t>داشته</w:t>
            </w:r>
            <w:r w:rsidRPr="008819B6">
              <w:t xml:space="preserve"> </w:t>
            </w:r>
            <w:r w:rsidRPr="008819B6">
              <w:rPr>
                <w:rFonts w:hint="cs"/>
                <w:rtl/>
              </w:rPr>
              <w:t>باشد</w:t>
            </w:r>
            <w:r w:rsidRPr="008819B6">
              <w:rPr>
                <w:rtl/>
              </w:rPr>
              <w:t>.</w:t>
            </w:r>
            <w:r w:rsidRPr="008819B6">
              <w:t xml:space="preserve"> </w:t>
            </w:r>
            <w:r w:rsidRPr="008819B6">
              <w:rPr>
                <w:rtl/>
              </w:rPr>
              <w:t>(</w:t>
            </w:r>
            <w:r w:rsidRPr="008819B6">
              <w:rPr>
                <w:rFonts w:hint="cs"/>
                <w:rtl/>
              </w:rPr>
              <w:t>لازم</w:t>
            </w:r>
            <w:r w:rsidRPr="008819B6">
              <w:t xml:space="preserve"> </w:t>
            </w:r>
            <w:r w:rsidRPr="008819B6">
              <w:rPr>
                <w:rFonts w:hint="cs"/>
                <w:rtl/>
              </w:rPr>
              <w:t>است</w:t>
            </w:r>
            <w:r w:rsidRPr="008819B6">
              <w:t xml:space="preserve"> </w:t>
            </w:r>
            <w:r w:rsidRPr="008819B6">
              <w:rPr>
                <w:rFonts w:hint="cs"/>
                <w:rtl/>
              </w:rPr>
              <w:t>یک</w:t>
            </w:r>
            <w:r w:rsidRPr="008819B6">
              <w:t xml:space="preserve"> </w:t>
            </w:r>
            <w:r w:rsidR="0003772B">
              <w:rPr>
                <w:rFonts w:hint="cs"/>
                <w:rtl/>
              </w:rPr>
              <w:t>اپلیکیشن</w:t>
            </w:r>
            <w:r w:rsidRPr="008819B6">
              <w:t xml:space="preserve"> </w:t>
            </w:r>
            <w:r w:rsidRPr="008819B6">
              <w:rPr>
                <w:rFonts w:hint="cs"/>
                <w:rtl/>
              </w:rPr>
              <w:t>در</w:t>
            </w:r>
            <w:r w:rsidRPr="008819B6">
              <w:t xml:space="preserve"> </w:t>
            </w:r>
            <w:r w:rsidRPr="008819B6">
              <w:rPr>
                <w:rFonts w:hint="cs"/>
                <w:rtl/>
              </w:rPr>
              <w:t>حافظ</w:t>
            </w:r>
            <w:r w:rsidRPr="008819B6">
              <w:t xml:space="preserve"> </w:t>
            </w:r>
            <w:r w:rsidRPr="008819B6">
              <w:rPr>
                <w:rFonts w:hint="cs"/>
                <w:rtl/>
              </w:rPr>
              <w:t>جهت</w:t>
            </w:r>
            <w:r w:rsidRPr="008819B6">
              <w:t xml:space="preserve"> </w:t>
            </w:r>
            <w:r w:rsidRPr="008819B6">
              <w:rPr>
                <w:rFonts w:hint="cs"/>
                <w:rtl/>
              </w:rPr>
              <w:t>انجام</w:t>
            </w:r>
            <w:r w:rsidRPr="008819B6">
              <w:t xml:space="preserve"> </w:t>
            </w:r>
            <w:r w:rsidRPr="008819B6">
              <w:rPr>
                <w:rFonts w:hint="cs"/>
                <w:rtl/>
              </w:rPr>
              <w:t>این</w:t>
            </w:r>
            <w:r w:rsidRPr="008819B6">
              <w:t xml:space="preserve"> </w:t>
            </w:r>
            <w:r w:rsidRPr="008819B6">
              <w:rPr>
                <w:rFonts w:hint="cs"/>
                <w:rtl/>
              </w:rPr>
              <w:t>کار</w:t>
            </w:r>
            <w:r w:rsidRPr="008819B6">
              <w:t xml:space="preserve"> </w:t>
            </w:r>
            <w:r w:rsidRPr="008819B6">
              <w:rPr>
                <w:rFonts w:hint="cs"/>
                <w:rtl/>
              </w:rPr>
              <w:t>توسعه</w:t>
            </w:r>
            <w:r w:rsidRPr="008819B6">
              <w:t xml:space="preserve"> </w:t>
            </w:r>
            <w:r w:rsidRPr="008819B6">
              <w:rPr>
                <w:rFonts w:hint="cs"/>
                <w:rtl/>
              </w:rPr>
              <w:t>داده</w:t>
            </w:r>
            <w:r w:rsidRPr="008819B6">
              <w:t xml:space="preserve"> </w:t>
            </w:r>
            <w:r w:rsidRPr="008819B6">
              <w:rPr>
                <w:rFonts w:hint="cs"/>
                <w:rtl/>
              </w:rPr>
              <w:t>شود</w:t>
            </w:r>
            <w:r w:rsidRPr="008819B6">
              <w:t xml:space="preserve"> </w:t>
            </w:r>
            <w:r w:rsidRPr="008819B6">
              <w:rPr>
                <w:rtl/>
              </w:rPr>
              <w:t>و</w:t>
            </w:r>
            <w:r w:rsidRPr="008819B6">
              <w:t xml:space="preserve"> </w:t>
            </w:r>
            <w:r w:rsidRPr="008819B6">
              <w:rPr>
                <w:rFonts w:hint="cs"/>
                <w:rtl/>
              </w:rPr>
              <w:t>در</w:t>
            </w:r>
            <w:r w:rsidRPr="008819B6">
              <w:t xml:space="preserve"> </w:t>
            </w:r>
            <w:r w:rsidRPr="008819B6">
              <w:rPr>
                <w:rFonts w:hint="cs"/>
                <w:rtl/>
              </w:rPr>
              <w:t>اختیار</w:t>
            </w:r>
            <w:r w:rsidRPr="008819B6">
              <w:t xml:space="preserve"> </w:t>
            </w:r>
            <w:r w:rsidRPr="008819B6">
              <w:rPr>
                <w:rFonts w:hint="cs"/>
                <w:rtl/>
              </w:rPr>
              <w:t>کاربر</w:t>
            </w:r>
            <w:r w:rsidRPr="008819B6">
              <w:t xml:space="preserve"> </w:t>
            </w:r>
            <w:r w:rsidRPr="008819B6">
              <w:rPr>
                <w:rFonts w:hint="cs"/>
                <w:rtl/>
              </w:rPr>
              <w:t>قرار</w:t>
            </w:r>
            <w:r w:rsidRPr="008819B6">
              <w:t xml:space="preserve"> </w:t>
            </w:r>
            <w:r w:rsidR="00F76C70">
              <w:rPr>
                <w:rFonts w:hint="cs"/>
                <w:rtl/>
              </w:rPr>
              <w:t>بگیرد.</w:t>
            </w:r>
            <w:r w:rsidRPr="008819B6">
              <w:t xml:space="preserve"> </w:t>
            </w:r>
            <w:r w:rsidR="00E26CF1">
              <w:rPr>
                <w:rFonts w:hint="cs"/>
                <w:rtl/>
              </w:rPr>
              <w:t xml:space="preserve">با توجه به تنوع سناریوهای مختلف پیاده سازی، </w:t>
            </w:r>
            <w:r w:rsidRPr="008819B6">
              <w:rPr>
                <w:rFonts w:hint="cs"/>
                <w:rtl/>
              </w:rPr>
              <w:t>در</w:t>
            </w:r>
            <w:r w:rsidRPr="008819B6">
              <w:t xml:space="preserve"> </w:t>
            </w:r>
            <w:r w:rsidRPr="008819B6">
              <w:rPr>
                <w:rFonts w:hint="cs"/>
                <w:rtl/>
              </w:rPr>
              <w:t>برآورد</w:t>
            </w:r>
            <w:r w:rsidRPr="008819B6">
              <w:t xml:space="preserve"> </w:t>
            </w:r>
            <w:r w:rsidRPr="008819B6">
              <w:rPr>
                <w:rFonts w:hint="cs"/>
                <w:rtl/>
              </w:rPr>
              <w:t>انجام</w:t>
            </w:r>
            <w:r w:rsidRPr="008819B6">
              <w:t xml:space="preserve"> </w:t>
            </w:r>
            <w:r w:rsidRPr="008819B6">
              <w:rPr>
                <w:rFonts w:hint="cs"/>
                <w:rtl/>
              </w:rPr>
              <w:t>شده</w:t>
            </w:r>
            <w:r w:rsidRPr="008819B6">
              <w:t xml:space="preserve"> </w:t>
            </w:r>
            <w:r w:rsidRPr="008819B6">
              <w:rPr>
                <w:rFonts w:hint="cs"/>
                <w:rtl/>
              </w:rPr>
              <w:t>هزینه</w:t>
            </w:r>
            <w:r w:rsidRPr="008819B6">
              <w:t xml:space="preserve"> </w:t>
            </w:r>
            <w:r w:rsidRPr="008819B6">
              <w:rPr>
                <w:rFonts w:hint="cs"/>
                <w:rtl/>
              </w:rPr>
              <w:t>تحلیل،</w:t>
            </w:r>
            <w:r w:rsidRPr="008819B6">
              <w:rPr>
                <w:rFonts w:hint="cs"/>
              </w:rPr>
              <w:t xml:space="preserve"> </w:t>
            </w:r>
            <w:r w:rsidRPr="008819B6">
              <w:rPr>
                <w:rFonts w:hint="cs"/>
                <w:rtl/>
              </w:rPr>
              <w:t>طراحی،</w:t>
            </w:r>
            <w:r w:rsidRPr="008819B6">
              <w:rPr>
                <w:rFonts w:hint="cs"/>
              </w:rPr>
              <w:t xml:space="preserve"> </w:t>
            </w:r>
            <w:r w:rsidRPr="008819B6">
              <w:rPr>
                <w:rFonts w:hint="cs"/>
                <w:rtl/>
              </w:rPr>
              <w:t>توسعه</w:t>
            </w:r>
            <w:r w:rsidRPr="008819B6">
              <w:t xml:space="preserve"> </w:t>
            </w:r>
            <w:r w:rsidRPr="008819B6">
              <w:rPr>
                <w:rtl/>
              </w:rPr>
              <w:t>و</w:t>
            </w:r>
            <w:r w:rsidRPr="008819B6">
              <w:t xml:space="preserve"> </w:t>
            </w:r>
            <w:r w:rsidRPr="008819B6">
              <w:rPr>
                <w:rFonts w:hint="cs"/>
                <w:rtl/>
              </w:rPr>
              <w:t>تست</w:t>
            </w:r>
            <w:r w:rsidRPr="008819B6">
              <w:t xml:space="preserve"> </w:t>
            </w:r>
            <w:r w:rsidRPr="008819B6">
              <w:rPr>
                <w:rFonts w:hint="cs"/>
                <w:rtl/>
              </w:rPr>
              <w:t>در</w:t>
            </w:r>
            <w:r w:rsidRPr="008819B6">
              <w:t xml:space="preserve"> </w:t>
            </w:r>
            <w:r w:rsidRPr="008819B6">
              <w:rPr>
                <w:rFonts w:hint="cs"/>
                <w:rtl/>
              </w:rPr>
              <w:t>نظر</w:t>
            </w:r>
            <w:r w:rsidRPr="008819B6">
              <w:t xml:space="preserve"> </w:t>
            </w:r>
            <w:r w:rsidRPr="008819B6">
              <w:rPr>
                <w:rFonts w:hint="cs"/>
                <w:rtl/>
              </w:rPr>
              <w:t>گرفته</w:t>
            </w:r>
            <w:r w:rsidRPr="008819B6">
              <w:t xml:space="preserve"> </w:t>
            </w:r>
            <w:r w:rsidRPr="008819B6">
              <w:rPr>
                <w:rFonts w:hint="cs"/>
                <w:rtl/>
              </w:rPr>
              <w:t>شده</w:t>
            </w:r>
            <w:r w:rsidRPr="008819B6">
              <w:t xml:space="preserve"> </w:t>
            </w:r>
            <w:r w:rsidRPr="008819B6">
              <w:rPr>
                <w:rFonts w:hint="cs"/>
                <w:rtl/>
              </w:rPr>
              <w:t>است</w:t>
            </w:r>
            <w:r w:rsidRPr="008819B6">
              <w:rPr>
                <w:rtl/>
              </w:rPr>
              <w:t>)</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5A5EB4" w:rsidP="005C0BCF">
            <w:pPr>
              <w:jc w:val="center"/>
            </w:pPr>
            <w:r>
              <w:rPr>
                <w:rFonts w:hint="cs"/>
                <w:rtl/>
              </w:rPr>
              <w:t>1000</w:t>
            </w:r>
          </w:p>
        </w:tc>
        <w:tc>
          <w:tcPr>
            <w:tcW w:w="645" w:type="dxa"/>
            <w:hideMark/>
          </w:tcPr>
          <w:p w:rsidR="005A5EB4" w:rsidRPr="008819B6" w:rsidRDefault="005A5EB4" w:rsidP="005C0BCF">
            <w:pPr>
              <w:jc w:val="center"/>
            </w:pPr>
            <w:r w:rsidRPr="008819B6">
              <w:rPr>
                <w:rtl/>
              </w:rPr>
              <w:t>2</w:t>
            </w:r>
          </w:p>
        </w:tc>
        <w:tc>
          <w:tcPr>
            <w:tcW w:w="7136" w:type="dxa"/>
            <w:hideMark/>
          </w:tcPr>
          <w:p w:rsidR="005A5EB4" w:rsidRPr="008819B6" w:rsidRDefault="005A5EB4" w:rsidP="005C0BCF">
            <w:r w:rsidRPr="008819B6">
              <w:rPr>
                <w:rFonts w:hint="cs"/>
                <w:rtl/>
              </w:rPr>
              <w:t>قابلیت جستجو در بین نام فایل ها را از طریق حافظ داشته باشد.</w:t>
            </w:r>
          </w:p>
        </w:tc>
      </w:tr>
      <w:tr w:rsidR="002B4886" w:rsidRPr="008819B6" w:rsidTr="00BA0729">
        <w:trPr>
          <w:trHeight w:val="359"/>
        </w:trPr>
        <w:tc>
          <w:tcPr>
            <w:tcW w:w="910" w:type="dxa"/>
          </w:tcPr>
          <w:p w:rsidR="002B4886" w:rsidRPr="008819B6" w:rsidRDefault="002B4886" w:rsidP="00BA0729"/>
        </w:tc>
        <w:tc>
          <w:tcPr>
            <w:tcW w:w="772" w:type="dxa"/>
          </w:tcPr>
          <w:p w:rsidR="002B4886" w:rsidRDefault="002B4886" w:rsidP="00BA0729">
            <w:pPr>
              <w:jc w:val="center"/>
              <w:rPr>
                <w:rFonts w:hint="cs"/>
                <w:rtl/>
              </w:rPr>
            </w:pPr>
            <w:r>
              <w:rPr>
                <w:rFonts w:hint="cs"/>
                <w:rtl/>
              </w:rPr>
              <w:t>2000</w:t>
            </w:r>
          </w:p>
        </w:tc>
        <w:tc>
          <w:tcPr>
            <w:tcW w:w="645" w:type="dxa"/>
          </w:tcPr>
          <w:p w:rsidR="002B4886" w:rsidRDefault="002B4886" w:rsidP="00BA0729">
            <w:pPr>
              <w:jc w:val="center"/>
              <w:rPr>
                <w:rFonts w:hint="cs"/>
                <w:rtl/>
              </w:rPr>
            </w:pPr>
            <w:r>
              <w:rPr>
                <w:rFonts w:hint="cs"/>
                <w:rtl/>
              </w:rPr>
              <w:t>2</w:t>
            </w:r>
          </w:p>
        </w:tc>
        <w:tc>
          <w:tcPr>
            <w:tcW w:w="7136" w:type="dxa"/>
          </w:tcPr>
          <w:p w:rsidR="002B4886" w:rsidRDefault="002B4886" w:rsidP="00BA0729">
            <w:pPr>
              <w:rPr>
                <w:rFonts w:hint="cs"/>
                <w:rtl/>
              </w:rPr>
            </w:pPr>
            <w:r>
              <w:rPr>
                <w:rFonts w:hint="cs"/>
                <w:rtl/>
              </w:rPr>
              <w:t>قابلیت جستجو در محتوای فایل ها (متنی)</w:t>
            </w:r>
          </w:p>
        </w:tc>
      </w:tr>
      <w:tr w:rsidR="002B4886" w:rsidRPr="008819B6" w:rsidTr="00BA0729">
        <w:trPr>
          <w:trHeight w:val="359"/>
        </w:trPr>
        <w:tc>
          <w:tcPr>
            <w:tcW w:w="910" w:type="dxa"/>
          </w:tcPr>
          <w:p w:rsidR="002B4886" w:rsidRPr="008819B6" w:rsidRDefault="002B4886" w:rsidP="00BA0729"/>
        </w:tc>
        <w:tc>
          <w:tcPr>
            <w:tcW w:w="772" w:type="dxa"/>
          </w:tcPr>
          <w:p w:rsidR="002B4886" w:rsidRDefault="002B4886" w:rsidP="00BA0729">
            <w:pPr>
              <w:jc w:val="center"/>
              <w:rPr>
                <w:rFonts w:hint="cs"/>
                <w:rtl/>
              </w:rPr>
            </w:pPr>
            <w:r>
              <w:rPr>
                <w:rFonts w:hint="cs"/>
                <w:rtl/>
              </w:rPr>
              <w:t>1000</w:t>
            </w:r>
          </w:p>
        </w:tc>
        <w:tc>
          <w:tcPr>
            <w:tcW w:w="645" w:type="dxa"/>
          </w:tcPr>
          <w:p w:rsidR="002B4886" w:rsidRDefault="002B4886" w:rsidP="00BA0729">
            <w:pPr>
              <w:jc w:val="center"/>
              <w:rPr>
                <w:rFonts w:hint="cs"/>
                <w:rtl/>
              </w:rPr>
            </w:pPr>
            <w:r>
              <w:rPr>
                <w:rFonts w:hint="cs"/>
                <w:rtl/>
              </w:rPr>
              <w:t>2</w:t>
            </w:r>
          </w:p>
        </w:tc>
        <w:tc>
          <w:tcPr>
            <w:tcW w:w="7136" w:type="dxa"/>
          </w:tcPr>
          <w:p w:rsidR="002B4886" w:rsidRDefault="002B4886" w:rsidP="00BA0729">
            <w:pPr>
              <w:rPr>
                <w:rFonts w:hint="cs"/>
                <w:rtl/>
              </w:rPr>
            </w:pPr>
            <w:r>
              <w:rPr>
                <w:rFonts w:hint="cs"/>
                <w:rtl/>
              </w:rPr>
              <w:t>قابلیت جستجو در متادیتا</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5A5EB4" w:rsidP="005C0BCF">
            <w:pPr>
              <w:jc w:val="center"/>
            </w:pPr>
            <w:r w:rsidRPr="008819B6">
              <w:rPr>
                <w:rtl/>
              </w:rPr>
              <w:t>500</w:t>
            </w:r>
          </w:p>
        </w:tc>
        <w:tc>
          <w:tcPr>
            <w:tcW w:w="645" w:type="dxa"/>
            <w:hideMark/>
          </w:tcPr>
          <w:p w:rsidR="005A5EB4" w:rsidRPr="008819B6" w:rsidRDefault="005A5EB4" w:rsidP="005C0BCF">
            <w:pPr>
              <w:jc w:val="center"/>
            </w:pPr>
            <w:r w:rsidRPr="008819B6">
              <w:rPr>
                <w:rtl/>
              </w:rPr>
              <w:t>2</w:t>
            </w:r>
          </w:p>
        </w:tc>
        <w:tc>
          <w:tcPr>
            <w:tcW w:w="7136" w:type="dxa"/>
            <w:hideMark/>
          </w:tcPr>
          <w:p w:rsidR="005A5EB4" w:rsidRPr="008819B6" w:rsidRDefault="005A5EB4" w:rsidP="005C0BCF">
            <w:r w:rsidRPr="008819B6">
              <w:rPr>
                <w:rFonts w:hint="cs"/>
                <w:rtl/>
              </w:rPr>
              <w:t>پشتیبانی از لاگ سلا در محیط حافظ</w:t>
            </w:r>
          </w:p>
        </w:tc>
      </w:tr>
      <w:tr w:rsidR="005A5EB4" w:rsidRPr="008819B6" w:rsidTr="00BB4056">
        <w:trPr>
          <w:trHeight w:val="359"/>
        </w:trPr>
        <w:tc>
          <w:tcPr>
            <w:tcW w:w="910" w:type="dxa"/>
          </w:tcPr>
          <w:p w:rsidR="005A5EB4" w:rsidRPr="008819B6" w:rsidRDefault="005A5EB4" w:rsidP="005C0BCF"/>
        </w:tc>
        <w:tc>
          <w:tcPr>
            <w:tcW w:w="772" w:type="dxa"/>
          </w:tcPr>
          <w:p w:rsidR="005A5EB4" w:rsidRPr="008819B6" w:rsidRDefault="005A5EB4" w:rsidP="005C0BCF">
            <w:pPr>
              <w:jc w:val="center"/>
              <w:rPr>
                <w:rtl/>
              </w:rPr>
            </w:pPr>
            <w:r>
              <w:rPr>
                <w:rFonts w:hint="cs"/>
                <w:rtl/>
              </w:rPr>
              <w:t>500</w:t>
            </w:r>
          </w:p>
        </w:tc>
        <w:tc>
          <w:tcPr>
            <w:tcW w:w="645" w:type="dxa"/>
          </w:tcPr>
          <w:p w:rsidR="005A5EB4" w:rsidRPr="008819B6" w:rsidRDefault="005A5EB4" w:rsidP="005C0BCF">
            <w:pPr>
              <w:jc w:val="center"/>
              <w:rPr>
                <w:rtl/>
              </w:rPr>
            </w:pPr>
            <w:r>
              <w:rPr>
                <w:rFonts w:hint="cs"/>
                <w:rtl/>
              </w:rPr>
              <w:t>2</w:t>
            </w:r>
          </w:p>
        </w:tc>
        <w:tc>
          <w:tcPr>
            <w:tcW w:w="7136" w:type="dxa"/>
          </w:tcPr>
          <w:p w:rsidR="005A5EB4" w:rsidRPr="008819B6" w:rsidRDefault="005A5EB4" w:rsidP="005C0BCF">
            <w:pPr>
              <w:rPr>
                <w:rFonts w:hint="cs"/>
                <w:rtl/>
              </w:rPr>
            </w:pPr>
            <w:r>
              <w:rPr>
                <w:rFonts w:hint="cs"/>
                <w:rtl/>
              </w:rPr>
              <w:t xml:space="preserve">پشتیبانی از آفیس آنلاین برای نمایش فایل های </w:t>
            </w:r>
            <w:r>
              <w:t>PDF/XLS/PPT/DOC/ODT</w:t>
            </w:r>
          </w:p>
        </w:tc>
      </w:tr>
      <w:tr w:rsidR="005A5EB4" w:rsidRPr="008819B6" w:rsidTr="00BB4056">
        <w:trPr>
          <w:trHeight w:val="359"/>
        </w:trPr>
        <w:tc>
          <w:tcPr>
            <w:tcW w:w="910" w:type="dxa"/>
          </w:tcPr>
          <w:p w:rsidR="005A5EB4" w:rsidRPr="008819B6" w:rsidRDefault="005A5EB4" w:rsidP="005C0BCF"/>
        </w:tc>
        <w:tc>
          <w:tcPr>
            <w:tcW w:w="772" w:type="dxa"/>
          </w:tcPr>
          <w:p w:rsidR="005A5EB4" w:rsidRDefault="005A5EB4" w:rsidP="005C0BCF">
            <w:pPr>
              <w:jc w:val="center"/>
              <w:rPr>
                <w:rFonts w:hint="cs"/>
                <w:rtl/>
              </w:rPr>
            </w:pPr>
            <w:r>
              <w:rPr>
                <w:rFonts w:hint="cs"/>
                <w:rtl/>
              </w:rPr>
              <w:t>500</w:t>
            </w:r>
          </w:p>
        </w:tc>
        <w:tc>
          <w:tcPr>
            <w:tcW w:w="645" w:type="dxa"/>
          </w:tcPr>
          <w:p w:rsidR="005A5EB4" w:rsidRDefault="005A5EB4" w:rsidP="005C0BCF">
            <w:pPr>
              <w:jc w:val="center"/>
              <w:rPr>
                <w:rFonts w:hint="cs"/>
                <w:rtl/>
              </w:rPr>
            </w:pPr>
            <w:r>
              <w:rPr>
                <w:rFonts w:hint="cs"/>
                <w:rtl/>
              </w:rPr>
              <w:t>2</w:t>
            </w:r>
          </w:p>
        </w:tc>
        <w:tc>
          <w:tcPr>
            <w:tcW w:w="7136" w:type="dxa"/>
          </w:tcPr>
          <w:p w:rsidR="005A5EB4" w:rsidRDefault="005A5EB4" w:rsidP="005C0BCF">
            <w:pPr>
              <w:rPr>
                <w:rFonts w:hint="cs"/>
                <w:rtl/>
              </w:rPr>
            </w:pPr>
            <w:r>
              <w:rPr>
                <w:rFonts w:hint="cs"/>
                <w:rtl/>
              </w:rPr>
              <w:t xml:space="preserve">امکان ارایه گزارش پروفایل بارکاری به هر کاربر </w:t>
            </w:r>
          </w:p>
        </w:tc>
      </w:tr>
      <w:tr w:rsidR="005A5EB4" w:rsidRPr="008819B6" w:rsidTr="00BB4056">
        <w:trPr>
          <w:trHeight w:val="359"/>
        </w:trPr>
        <w:tc>
          <w:tcPr>
            <w:tcW w:w="910" w:type="dxa"/>
          </w:tcPr>
          <w:p w:rsidR="005A5EB4" w:rsidRPr="008819B6" w:rsidRDefault="005A5EB4" w:rsidP="005C0BCF"/>
        </w:tc>
        <w:tc>
          <w:tcPr>
            <w:tcW w:w="772" w:type="dxa"/>
          </w:tcPr>
          <w:p w:rsidR="005A5EB4" w:rsidRDefault="005A5EB4" w:rsidP="005C0BCF">
            <w:pPr>
              <w:jc w:val="center"/>
              <w:rPr>
                <w:rFonts w:hint="cs"/>
                <w:rtl/>
              </w:rPr>
            </w:pPr>
            <w:r>
              <w:rPr>
                <w:rFonts w:hint="cs"/>
                <w:rtl/>
              </w:rPr>
              <w:t>500</w:t>
            </w:r>
          </w:p>
        </w:tc>
        <w:tc>
          <w:tcPr>
            <w:tcW w:w="645" w:type="dxa"/>
          </w:tcPr>
          <w:p w:rsidR="005A5EB4" w:rsidRDefault="005A5EB4" w:rsidP="005C0BCF">
            <w:pPr>
              <w:jc w:val="center"/>
              <w:rPr>
                <w:rFonts w:hint="cs"/>
                <w:rtl/>
              </w:rPr>
            </w:pPr>
            <w:r>
              <w:rPr>
                <w:rFonts w:hint="cs"/>
                <w:rtl/>
              </w:rPr>
              <w:t>2</w:t>
            </w:r>
          </w:p>
        </w:tc>
        <w:tc>
          <w:tcPr>
            <w:tcW w:w="7136" w:type="dxa"/>
          </w:tcPr>
          <w:p w:rsidR="005A5EB4" w:rsidRDefault="005A5EB4" w:rsidP="002834CB">
            <w:pPr>
              <w:rPr>
                <w:rFonts w:hint="cs"/>
                <w:rtl/>
              </w:rPr>
            </w:pPr>
            <w:r>
              <w:rPr>
                <w:rFonts w:hint="cs"/>
                <w:rtl/>
              </w:rPr>
              <w:t>قابلیت درج و مشاهده متادیتای سفارشی روی فایل ها</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5A5EB4" w:rsidP="005C0BCF">
            <w:pPr>
              <w:jc w:val="center"/>
            </w:pPr>
            <w:r>
              <w:rPr>
                <w:rFonts w:hint="cs"/>
                <w:rtl/>
              </w:rPr>
              <w:t>-</w:t>
            </w:r>
          </w:p>
        </w:tc>
        <w:tc>
          <w:tcPr>
            <w:tcW w:w="645" w:type="dxa"/>
            <w:hideMark/>
          </w:tcPr>
          <w:p w:rsidR="005A5EB4" w:rsidRPr="008819B6" w:rsidRDefault="005A5EB4" w:rsidP="005C0BCF">
            <w:pPr>
              <w:jc w:val="center"/>
            </w:pPr>
            <w:r>
              <w:rPr>
                <w:rFonts w:hint="cs"/>
                <w:rtl/>
              </w:rPr>
              <w:t>3</w:t>
            </w:r>
          </w:p>
        </w:tc>
        <w:tc>
          <w:tcPr>
            <w:tcW w:w="7136" w:type="dxa"/>
            <w:hideMark/>
          </w:tcPr>
          <w:p w:rsidR="005A5EB4" w:rsidRPr="008819B6" w:rsidRDefault="005A5EB4" w:rsidP="005C0BCF">
            <w:r w:rsidRPr="008819B6">
              <w:rPr>
                <w:rFonts w:hint="cs"/>
                <w:rtl/>
              </w:rPr>
              <w:t>ویرایش فایل در شبکه نامطمئن توسط کاربرنهایی امکان پذیر باشد.</w:t>
            </w:r>
          </w:p>
        </w:tc>
      </w:tr>
      <w:tr w:rsidR="005A5EB4" w:rsidRPr="008819B6" w:rsidTr="00BB4056">
        <w:trPr>
          <w:trHeight w:val="359"/>
        </w:trPr>
        <w:tc>
          <w:tcPr>
            <w:tcW w:w="910" w:type="dxa"/>
            <w:hideMark/>
          </w:tcPr>
          <w:p w:rsidR="005A5EB4" w:rsidRPr="008819B6" w:rsidRDefault="005A5EB4" w:rsidP="005C0BCF"/>
        </w:tc>
        <w:tc>
          <w:tcPr>
            <w:tcW w:w="772" w:type="dxa"/>
            <w:hideMark/>
          </w:tcPr>
          <w:p w:rsidR="005A5EB4" w:rsidRPr="008819B6" w:rsidRDefault="009809C8" w:rsidP="005C0BCF">
            <w:pPr>
              <w:jc w:val="center"/>
            </w:pPr>
            <w:r>
              <w:rPr>
                <w:rFonts w:hint="cs"/>
                <w:rtl/>
              </w:rPr>
              <w:t>-</w:t>
            </w:r>
          </w:p>
        </w:tc>
        <w:tc>
          <w:tcPr>
            <w:tcW w:w="645" w:type="dxa"/>
            <w:hideMark/>
          </w:tcPr>
          <w:p w:rsidR="005A5EB4" w:rsidRPr="008819B6" w:rsidRDefault="005A5EB4" w:rsidP="005C0BCF">
            <w:pPr>
              <w:jc w:val="center"/>
            </w:pPr>
            <w:r>
              <w:rPr>
                <w:rFonts w:hint="cs"/>
                <w:rtl/>
              </w:rPr>
              <w:t>3</w:t>
            </w:r>
          </w:p>
        </w:tc>
        <w:tc>
          <w:tcPr>
            <w:tcW w:w="7136" w:type="dxa"/>
            <w:hideMark/>
          </w:tcPr>
          <w:p w:rsidR="005A5EB4" w:rsidRPr="008819B6" w:rsidRDefault="005A5EB4" w:rsidP="005C0BCF">
            <w:r w:rsidRPr="008819B6">
              <w:rPr>
                <w:rFonts w:hint="cs"/>
                <w:rtl/>
              </w:rPr>
              <w:t>امکان نمایش تفکیک شده براساس متادیتای فایل</w:t>
            </w:r>
          </w:p>
        </w:tc>
      </w:tr>
    </w:tbl>
    <w:p w:rsidR="000F332C" w:rsidRDefault="000F332C">
      <w:pPr>
        <w:bidi w:val="0"/>
      </w:pPr>
    </w:p>
    <w:p w:rsidR="00845F58" w:rsidRDefault="00845F58">
      <w:pPr>
        <w:bidi w:val="0"/>
        <w:spacing w:after="160" w:line="259" w:lineRule="auto"/>
        <w:jc w:val="left"/>
        <w:rPr>
          <w:b/>
          <w:bCs/>
          <w:sz w:val="30"/>
          <w:szCs w:val="30"/>
          <w:rtl/>
        </w:rPr>
      </w:pPr>
      <w:r>
        <w:rPr>
          <w:rtl/>
        </w:rPr>
        <w:br w:type="page"/>
      </w:r>
    </w:p>
    <w:p w:rsidR="000F332C" w:rsidRDefault="00B426C4" w:rsidP="00B426C4">
      <w:pPr>
        <w:pStyle w:val="Heading1"/>
      </w:pPr>
      <w:bookmarkStart w:id="5" w:name="_Toc127258481"/>
      <w:r>
        <w:rPr>
          <w:rFonts w:hint="cs"/>
          <w:rtl/>
        </w:rPr>
        <w:lastRenderedPageBreak/>
        <w:t xml:space="preserve">الزامات ماژول انتقال </w:t>
      </w:r>
      <w:r w:rsidR="000F332C" w:rsidRPr="000F332C">
        <w:rPr>
          <w:rFonts w:hint="cs"/>
          <w:rtl/>
        </w:rPr>
        <w:t>(</w:t>
      </w:r>
      <w:r w:rsidR="00F12CB1">
        <w:rPr>
          <w:rFonts w:hint="cs"/>
          <w:rtl/>
        </w:rPr>
        <w:t>3700</w:t>
      </w:r>
      <w:r w:rsidR="000F332C" w:rsidRPr="000F332C">
        <w:rPr>
          <w:rFonts w:hint="cs"/>
          <w:rtl/>
        </w:rPr>
        <w:t xml:space="preserve"> ساعت)</w:t>
      </w:r>
      <w:bookmarkEnd w:id="5"/>
    </w:p>
    <w:p w:rsidR="000F332C" w:rsidRDefault="000F332C" w:rsidP="003243B5">
      <w:r w:rsidRPr="000F332C">
        <w:rPr>
          <w:rFonts w:hint="cs"/>
          <w:rtl/>
        </w:rPr>
        <w:t>کاربر بهره بردار در داخل ماشین مجازی خود وارد حافظ (مثلا با مرورگر یا حالت کیوسک در دسکتاپ) می‌شود و اپلیکیشن انتقال فایل را اجرا می‌کند. درخواست انتقال داده را به محیط مطمئن با انتخاب پوشه مورد نظر و کاربر مقصد ثبت می‌کند.</w:t>
      </w:r>
      <w:r w:rsidR="00C36B18" w:rsidRPr="00C36B18">
        <w:rPr>
          <w:rFonts w:hint="cs"/>
          <w:rtl/>
        </w:rPr>
        <w:t xml:space="preserve"> </w:t>
      </w:r>
      <w:r w:rsidR="00C36B18" w:rsidRPr="008819B6">
        <w:rPr>
          <w:rFonts w:hint="cs"/>
          <w:rtl/>
        </w:rPr>
        <w:t xml:space="preserve">مفروض است که لیست کاربران مقصد متناظر با لیست کاربران مبدا در </w:t>
      </w:r>
      <w:r w:rsidR="00C36B18" w:rsidRPr="008819B6">
        <w:t>IDP</w:t>
      </w:r>
      <w:r w:rsidR="00515DF8">
        <w:rPr>
          <w:rtl/>
        </w:rPr>
        <w:t xml:space="preserve"> می باشد</w:t>
      </w:r>
      <w:r w:rsidR="00515DF8">
        <w:rPr>
          <w:rFonts w:hint="cs"/>
          <w:rtl/>
        </w:rPr>
        <w:t xml:space="preserve"> و به ازای هر کاربر یک کیسه در دو محیط ایجاد شده است.</w:t>
      </w:r>
      <w:r w:rsidR="00A53040">
        <w:rPr>
          <w:rFonts w:hint="cs"/>
          <w:rtl/>
        </w:rPr>
        <w:t xml:space="preserve"> </w:t>
      </w:r>
      <w:r w:rsidR="00A53040" w:rsidRPr="008819B6">
        <w:rPr>
          <w:rFonts w:hint="cs"/>
          <w:rtl/>
        </w:rPr>
        <w:t>یک پوشه از کیسه کاربر به عنوان مبدأ انتقال</w:t>
      </w:r>
      <w:r w:rsidR="00A53040">
        <w:rPr>
          <w:rFonts w:hint="cs"/>
          <w:rtl/>
        </w:rPr>
        <w:t xml:space="preserve"> انتخاب می</w:t>
      </w:r>
      <w:r w:rsidR="00A53040">
        <w:rPr>
          <w:rtl/>
        </w:rPr>
        <w:softHyphen/>
      </w:r>
      <w:r w:rsidR="00A53040">
        <w:rPr>
          <w:rFonts w:hint="cs"/>
          <w:rtl/>
        </w:rPr>
        <w:t xml:space="preserve">شود که قرار است به </w:t>
      </w:r>
      <w:r w:rsidR="00A53040">
        <w:rPr>
          <w:rFonts w:hint="cs"/>
          <w:rtl/>
        </w:rPr>
        <w:t>کیسه</w:t>
      </w:r>
      <w:r w:rsidR="00A53040">
        <w:rPr>
          <w:rFonts w:hint="cs"/>
          <w:rtl/>
        </w:rPr>
        <w:t xml:space="preserve"> کاربر مقصد </w:t>
      </w:r>
      <w:r w:rsidR="00A53040" w:rsidRPr="008819B6">
        <w:rPr>
          <w:rFonts w:hint="cs"/>
          <w:rtl/>
        </w:rPr>
        <w:t>در محیط مطمئن</w:t>
      </w:r>
      <w:r w:rsidR="00A53040">
        <w:rPr>
          <w:rFonts w:hint="cs"/>
          <w:rtl/>
        </w:rPr>
        <w:t xml:space="preserve"> کپی شود</w:t>
      </w:r>
      <w:r w:rsidR="003243B5">
        <w:rPr>
          <w:rFonts w:hint="cs"/>
          <w:rtl/>
        </w:rPr>
        <w:t>.</w:t>
      </w:r>
      <w:r w:rsidR="003243B5" w:rsidRPr="003243B5">
        <w:rPr>
          <w:rFonts w:hint="cs"/>
          <w:rtl/>
        </w:rPr>
        <w:t xml:space="preserve"> </w:t>
      </w:r>
      <w:r w:rsidR="003243B5" w:rsidRPr="008819B6">
        <w:rPr>
          <w:rFonts w:hint="cs"/>
          <w:rtl/>
        </w:rPr>
        <w:t xml:space="preserve">در صورت انتقال موفقیت آمیز داده ها، در محیط مطمئن امکان مشاهده فایل ها را در درایو هیولا در پوشه </w:t>
      </w:r>
      <w:r w:rsidR="003243B5" w:rsidRPr="008819B6">
        <w:t xml:space="preserve">{SRC_USERNAME/PATH/FILENAME} </w:t>
      </w:r>
      <w:r w:rsidR="003243B5" w:rsidRPr="008819B6">
        <w:rPr>
          <w:rtl/>
        </w:rPr>
        <w:t xml:space="preserve"> </w:t>
      </w:r>
      <w:r w:rsidR="003243B5" w:rsidRPr="008819B6">
        <w:rPr>
          <w:rFonts w:hint="cs"/>
          <w:rtl/>
        </w:rPr>
        <w:t>خواهد</w:t>
      </w:r>
      <w:r w:rsidR="003243B5" w:rsidRPr="008819B6">
        <w:t xml:space="preserve"> </w:t>
      </w:r>
      <w:r w:rsidR="003243B5" w:rsidRPr="008819B6">
        <w:rPr>
          <w:rFonts w:hint="cs"/>
          <w:rtl/>
        </w:rPr>
        <w:t>داشت</w:t>
      </w:r>
      <w:r w:rsidR="003243B5" w:rsidRPr="008819B6">
        <w:t>.</w:t>
      </w:r>
      <w:r w:rsidR="003243B5" w:rsidRPr="003243B5">
        <w:rPr>
          <w:rFonts w:hint="cs"/>
          <w:rtl/>
        </w:rPr>
        <w:t xml:space="preserve"> </w:t>
      </w:r>
      <w:r w:rsidR="003243B5" w:rsidRPr="008819B6">
        <w:rPr>
          <w:rFonts w:hint="cs"/>
          <w:rtl/>
        </w:rPr>
        <w:t>مفروض است که گزارش</w:t>
      </w:r>
      <w:r w:rsidR="003243B5" w:rsidRPr="008819B6">
        <w:rPr>
          <w:rtl/>
        </w:rPr>
        <w:t xml:space="preserve"> </w:t>
      </w:r>
      <w:r w:rsidR="003243B5" w:rsidRPr="008819B6">
        <w:rPr>
          <w:rFonts w:hint="cs"/>
          <w:rtl/>
        </w:rPr>
        <w:t>اسکن فایل ها در قالب یک فایل</w:t>
      </w:r>
      <w:r w:rsidR="003243B5">
        <w:rPr>
          <w:rFonts w:hint="cs"/>
          <w:rtl/>
        </w:rPr>
        <w:t xml:space="preserve"> در اختیار کاربر</w:t>
      </w:r>
      <w:r w:rsidR="003243B5" w:rsidRPr="008819B6">
        <w:rPr>
          <w:rFonts w:hint="cs"/>
          <w:rtl/>
        </w:rPr>
        <w:t xml:space="preserve"> قرار بگیرد. گزارش شامل</w:t>
      </w:r>
      <w:r w:rsidR="003243B5" w:rsidRPr="008819B6">
        <w:rPr>
          <w:rtl/>
        </w:rPr>
        <w:t xml:space="preserve"> لیست فایل ها و نتیجه اسکن به محیط مطمئن ارسال شود.</w:t>
      </w:r>
      <w:r w:rsidR="003243B5">
        <w:rPr>
          <w:rFonts w:hint="cs"/>
          <w:rtl/>
        </w:rPr>
        <w:t xml:space="preserve"> </w:t>
      </w:r>
      <w:r w:rsidR="003243B5" w:rsidRPr="000F332C">
        <w:rPr>
          <w:rFonts w:hint="cs"/>
          <w:rtl/>
        </w:rPr>
        <w:t>مدیر سادا از طریق اپلیکشن ممیزی انتقال فایل (در سامانه حافظ) درخواست انتقال کاربر را مشاهده می‌کند و با توجه به نتایج ماژول تحلیل بدافزار، درخواست‌ها را برای انتقال به شبکه مطمئن قبول و یا رد می‌کند.</w:t>
      </w:r>
    </w:p>
    <w:tbl>
      <w:tblPr>
        <w:tblStyle w:val="TableGrid"/>
        <w:tblW w:w="9463" w:type="dxa"/>
        <w:tblLook w:val="0600" w:firstRow="0" w:lastRow="0" w:firstColumn="0" w:lastColumn="0" w:noHBand="1" w:noVBand="1"/>
      </w:tblPr>
      <w:tblGrid>
        <w:gridCol w:w="910"/>
        <w:gridCol w:w="723"/>
        <w:gridCol w:w="645"/>
        <w:gridCol w:w="7185"/>
      </w:tblGrid>
      <w:tr w:rsidR="008819B6" w:rsidRPr="008819B6" w:rsidTr="0042222B">
        <w:trPr>
          <w:trHeight w:val="359"/>
        </w:trPr>
        <w:tc>
          <w:tcPr>
            <w:tcW w:w="910" w:type="dxa"/>
            <w:shd w:val="clear" w:color="auto" w:fill="DEEAF6" w:themeFill="accent1" w:themeFillTint="33"/>
            <w:hideMark/>
          </w:tcPr>
          <w:p w:rsidR="008819B6" w:rsidRPr="008819B6" w:rsidRDefault="008819B6" w:rsidP="008819B6">
            <w:r w:rsidRPr="008819B6">
              <w:rPr>
                <w:rFonts w:hint="cs"/>
                <w:rtl/>
              </w:rPr>
              <w:t>تجهیزات</w:t>
            </w:r>
          </w:p>
        </w:tc>
        <w:tc>
          <w:tcPr>
            <w:tcW w:w="723" w:type="dxa"/>
            <w:shd w:val="clear" w:color="auto" w:fill="DEEAF6" w:themeFill="accent1" w:themeFillTint="33"/>
            <w:hideMark/>
          </w:tcPr>
          <w:p w:rsidR="008819B6" w:rsidRPr="008819B6" w:rsidRDefault="008819B6" w:rsidP="008819B6">
            <w:r w:rsidRPr="008819B6">
              <w:rPr>
                <w:rFonts w:hint="cs"/>
                <w:rtl/>
              </w:rPr>
              <w:t>برآورد</w:t>
            </w:r>
          </w:p>
        </w:tc>
        <w:tc>
          <w:tcPr>
            <w:tcW w:w="645" w:type="dxa"/>
            <w:shd w:val="clear" w:color="auto" w:fill="DEEAF6" w:themeFill="accent1" w:themeFillTint="33"/>
            <w:hideMark/>
          </w:tcPr>
          <w:p w:rsidR="008819B6" w:rsidRPr="008819B6" w:rsidRDefault="008819B6" w:rsidP="00C52A8E">
            <w:pPr>
              <w:jc w:val="center"/>
            </w:pPr>
            <w:r w:rsidRPr="008819B6">
              <w:rPr>
                <w:rFonts w:hint="cs"/>
                <w:rtl/>
              </w:rPr>
              <w:t>فصل</w:t>
            </w:r>
          </w:p>
        </w:tc>
        <w:tc>
          <w:tcPr>
            <w:tcW w:w="7185" w:type="dxa"/>
            <w:shd w:val="clear" w:color="auto" w:fill="DEEAF6" w:themeFill="accent1" w:themeFillTint="33"/>
            <w:hideMark/>
          </w:tcPr>
          <w:p w:rsidR="008819B6" w:rsidRPr="008819B6" w:rsidRDefault="008819B6" w:rsidP="008819B6">
            <w:r w:rsidRPr="008819B6">
              <w:rPr>
                <w:rFonts w:hint="cs"/>
                <w:rtl/>
              </w:rPr>
              <w:t>عنوان</w:t>
            </w:r>
          </w:p>
        </w:tc>
      </w:tr>
      <w:tr w:rsidR="008819B6" w:rsidRPr="008819B6" w:rsidTr="00BB4056">
        <w:trPr>
          <w:trHeight w:val="359"/>
        </w:trPr>
        <w:tc>
          <w:tcPr>
            <w:tcW w:w="910" w:type="dxa"/>
            <w:hideMark/>
          </w:tcPr>
          <w:p w:rsidR="008819B6" w:rsidRPr="008819B6" w:rsidRDefault="008819B6" w:rsidP="008819B6"/>
        </w:tc>
        <w:tc>
          <w:tcPr>
            <w:tcW w:w="723" w:type="dxa"/>
            <w:hideMark/>
          </w:tcPr>
          <w:p w:rsidR="008819B6" w:rsidRPr="008819B6" w:rsidRDefault="003243B5" w:rsidP="002859E4">
            <w:r>
              <w:rPr>
                <w:rFonts w:hint="cs"/>
                <w:rtl/>
              </w:rPr>
              <w:t>1</w:t>
            </w:r>
            <w:r w:rsidR="002859E4">
              <w:rPr>
                <w:rFonts w:hint="cs"/>
                <w:rtl/>
              </w:rPr>
              <w:t>5</w:t>
            </w:r>
            <w:r>
              <w:rPr>
                <w:rFonts w:hint="cs"/>
                <w:rtl/>
              </w:rPr>
              <w:t>00</w:t>
            </w:r>
          </w:p>
        </w:tc>
        <w:tc>
          <w:tcPr>
            <w:tcW w:w="645" w:type="dxa"/>
            <w:hideMark/>
          </w:tcPr>
          <w:p w:rsidR="008819B6" w:rsidRPr="008819B6" w:rsidRDefault="008819B6" w:rsidP="00C52A8E">
            <w:pPr>
              <w:jc w:val="center"/>
            </w:pPr>
            <w:r w:rsidRPr="008819B6">
              <w:rPr>
                <w:rFonts w:hint="cs"/>
                <w:rtl/>
              </w:rPr>
              <w:t>۲</w:t>
            </w:r>
          </w:p>
        </w:tc>
        <w:tc>
          <w:tcPr>
            <w:tcW w:w="7185" w:type="dxa"/>
            <w:hideMark/>
          </w:tcPr>
          <w:p w:rsidR="003243B5" w:rsidRPr="00145274" w:rsidRDefault="003243B5" w:rsidP="00DC2DAC">
            <w:pPr>
              <w:rPr>
                <w:b/>
                <w:bCs/>
                <w:rtl/>
              </w:rPr>
            </w:pPr>
            <w:r w:rsidRPr="00145274">
              <w:rPr>
                <w:rFonts w:hint="cs"/>
                <w:b/>
                <w:bCs/>
                <w:rtl/>
              </w:rPr>
              <w:t xml:space="preserve">اپلیکیشن کاربر بهره بردار </w:t>
            </w:r>
          </w:p>
          <w:p w:rsidR="008819B6" w:rsidRDefault="008819B6" w:rsidP="003243B5">
            <w:pPr>
              <w:pStyle w:val="ListParagraph"/>
              <w:numPr>
                <w:ilvl w:val="0"/>
                <w:numId w:val="1"/>
              </w:numPr>
            </w:pPr>
            <w:r w:rsidRPr="008819B6">
              <w:rPr>
                <w:rFonts w:hint="cs"/>
                <w:rtl/>
              </w:rPr>
              <w:t xml:space="preserve">کاربر از طریق اپلیکیشن انتقال، نتیجه تایید/رد ثبت شده توسط مدیرسادا را مشاهده کند. </w:t>
            </w:r>
          </w:p>
          <w:p w:rsidR="003243B5" w:rsidRDefault="003243B5" w:rsidP="003243B5">
            <w:pPr>
              <w:pStyle w:val="ListParagraph"/>
              <w:numPr>
                <w:ilvl w:val="0"/>
                <w:numId w:val="1"/>
              </w:numPr>
            </w:pPr>
            <w:r w:rsidRPr="008819B6">
              <w:rPr>
                <w:rFonts w:hint="cs"/>
                <w:rtl/>
              </w:rPr>
              <w:t>اگر کاربر پشیمان شد، می‌تواند تسک انتقال را تا پیش از تایید مدیر کنسل کند.</w:t>
            </w:r>
          </w:p>
          <w:p w:rsidR="003243B5" w:rsidRDefault="003243B5" w:rsidP="003243B5">
            <w:pPr>
              <w:pStyle w:val="ListParagraph"/>
              <w:numPr>
                <w:ilvl w:val="0"/>
                <w:numId w:val="1"/>
              </w:numPr>
            </w:pPr>
            <w:r w:rsidRPr="008819B6">
              <w:rPr>
                <w:rFonts w:hint="cs"/>
                <w:rtl/>
              </w:rPr>
              <w:t>کاربر بهره بردار می‌تواند جزئیات هر یک از درخواست‌های انتقال را مشاهده کند(این جزئیات شامل نتیجه ماژول تحلیل بدافزار و ارسال/عدم ارسال به تفکیک هر فایل می‌باشد.)</w:t>
            </w:r>
          </w:p>
          <w:p w:rsidR="003243B5" w:rsidRPr="008819B6" w:rsidRDefault="003243B5" w:rsidP="00DC2DAC">
            <w:pPr>
              <w:pStyle w:val="ListParagraph"/>
              <w:numPr>
                <w:ilvl w:val="0"/>
                <w:numId w:val="1"/>
              </w:numPr>
            </w:pPr>
            <w:r w:rsidRPr="008819B6">
              <w:rPr>
                <w:rFonts w:hint="cs"/>
                <w:rtl/>
              </w:rPr>
              <w:t>شروع خودکار تحلیل بدافزار پوشه انتخابی پس از ثبت درخواست کاربر بهره بردار</w:t>
            </w:r>
          </w:p>
        </w:tc>
      </w:tr>
      <w:tr w:rsidR="008819B6" w:rsidRPr="008819B6" w:rsidTr="00BB4056">
        <w:trPr>
          <w:trHeight w:val="359"/>
        </w:trPr>
        <w:tc>
          <w:tcPr>
            <w:tcW w:w="910" w:type="dxa"/>
            <w:hideMark/>
          </w:tcPr>
          <w:p w:rsidR="008819B6" w:rsidRPr="008819B6" w:rsidRDefault="008819B6" w:rsidP="008819B6"/>
        </w:tc>
        <w:tc>
          <w:tcPr>
            <w:tcW w:w="723" w:type="dxa"/>
            <w:hideMark/>
          </w:tcPr>
          <w:p w:rsidR="008819B6" w:rsidRPr="008819B6" w:rsidRDefault="003243B5" w:rsidP="008819B6">
            <w:r>
              <w:rPr>
                <w:rFonts w:hint="cs"/>
                <w:rtl/>
              </w:rPr>
              <w:t>2000</w:t>
            </w:r>
          </w:p>
        </w:tc>
        <w:tc>
          <w:tcPr>
            <w:tcW w:w="645" w:type="dxa"/>
            <w:hideMark/>
          </w:tcPr>
          <w:p w:rsidR="008819B6" w:rsidRPr="008819B6" w:rsidRDefault="003243B5" w:rsidP="00C52A8E">
            <w:pPr>
              <w:jc w:val="center"/>
            </w:pPr>
            <w:r>
              <w:rPr>
                <w:rFonts w:hint="cs"/>
                <w:rtl/>
              </w:rPr>
              <w:t>2</w:t>
            </w:r>
          </w:p>
        </w:tc>
        <w:tc>
          <w:tcPr>
            <w:tcW w:w="7185" w:type="dxa"/>
            <w:hideMark/>
          </w:tcPr>
          <w:p w:rsidR="008819B6" w:rsidRPr="00145274" w:rsidRDefault="003243B5" w:rsidP="008819B6">
            <w:pPr>
              <w:rPr>
                <w:rFonts w:hint="cs"/>
                <w:b/>
                <w:bCs/>
                <w:rtl/>
              </w:rPr>
            </w:pPr>
            <w:r w:rsidRPr="00145274">
              <w:rPr>
                <w:rFonts w:hint="cs"/>
                <w:b/>
                <w:bCs/>
                <w:rtl/>
              </w:rPr>
              <w:t>اپلیکیشن ممیزی انتقال</w:t>
            </w:r>
          </w:p>
          <w:p w:rsidR="003243B5" w:rsidRDefault="003243B5" w:rsidP="003243B5">
            <w:pPr>
              <w:pStyle w:val="ListParagraph"/>
              <w:numPr>
                <w:ilvl w:val="0"/>
                <w:numId w:val="1"/>
              </w:numPr>
            </w:pPr>
            <w:r w:rsidRPr="008819B6">
              <w:rPr>
                <w:rFonts w:hint="cs"/>
                <w:rtl/>
              </w:rPr>
              <w:t xml:space="preserve">قابلیت مشاهده درخواست‌های انتقال کاربران بهره بردار توسط مدیر سادا در اپلیکیشن ممیزی </w:t>
            </w:r>
          </w:p>
          <w:p w:rsidR="003243B5" w:rsidRDefault="003243B5" w:rsidP="003243B5">
            <w:pPr>
              <w:pStyle w:val="ListParagraph"/>
              <w:numPr>
                <w:ilvl w:val="0"/>
                <w:numId w:val="1"/>
              </w:numPr>
            </w:pPr>
            <w:r w:rsidRPr="008819B6">
              <w:rPr>
                <w:rFonts w:hint="cs"/>
                <w:rtl/>
              </w:rPr>
              <w:t>مشاهده جزئیات هر یک از درخواست‌های انتقال</w:t>
            </w:r>
          </w:p>
          <w:p w:rsidR="003243B5" w:rsidRDefault="003243B5" w:rsidP="003243B5">
            <w:pPr>
              <w:pStyle w:val="ListParagraph"/>
              <w:numPr>
                <w:ilvl w:val="0"/>
                <w:numId w:val="1"/>
              </w:numPr>
            </w:pPr>
            <w:r w:rsidRPr="008819B6">
              <w:rPr>
                <w:rFonts w:hint="cs"/>
                <w:rtl/>
              </w:rPr>
              <w:t>قابلیت مشاهده نتایج تحلیل بدافزار درخواست‌های انتقال (مفروض است که گزارش</w:t>
            </w:r>
            <w:r w:rsidRPr="008819B6">
              <w:rPr>
                <w:rtl/>
              </w:rPr>
              <w:t xml:space="preserve"> </w:t>
            </w:r>
            <w:r w:rsidRPr="008819B6">
              <w:rPr>
                <w:rFonts w:hint="cs"/>
                <w:rtl/>
              </w:rPr>
              <w:t>اسکن فایل ها در قالب یک فایل در اختیار مدیر قرار بگیرد که آلوده/پاک بودن فایل را گزارش می کند.)</w:t>
            </w:r>
          </w:p>
          <w:p w:rsidR="003243B5" w:rsidRDefault="003243B5" w:rsidP="003243B5">
            <w:pPr>
              <w:pStyle w:val="ListParagraph"/>
              <w:numPr>
                <w:ilvl w:val="0"/>
                <w:numId w:val="1"/>
              </w:numPr>
            </w:pPr>
            <w:r w:rsidRPr="008819B6">
              <w:rPr>
                <w:rFonts w:hint="cs"/>
                <w:rtl/>
              </w:rPr>
              <w:t>قابلیت پذیرش/ عدم پذیرش انتقال توسط مدیرسادا</w:t>
            </w:r>
          </w:p>
          <w:p w:rsidR="003243B5" w:rsidRPr="008819B6" w:rsidRDefault="003E6D0C" w:rsidP="003243B5">
            <w:pPr>
              <w:pStyle w:val="ListParagraph"/>
              <w:numPr>
                <w:ilvl w:val="0"/>
                <w:numId w:val="1"/>
              </w:numPr>
            </w:pPr>
            <w:r>
              <w:rPr>
                <w:rFonts w:hint="cs"/>
                <w:rtl/>
              </w:rPr>
              <w:t xml:space="preserve">در نسخه فعلی </w:t>
            </w:r>
            <w:r w:rsidR="003243B5" w:rsidRPr="008819B6">
              <w:rPr>
                <w:rFonts w:hint="cs"/>
                <w:rtl/>
              </w:rPr>
              <w:t>در</w:t>
            </w:r>
            <w:r w:rsidR="003243B5" w:rsidRPr="008819B6">
              <w:rPr>
                <w:rtl/>
              </w:rPr>
              <w:t xml:space="preserve"> صورتی که حتی یک فایل آلوده در تسک انتقال وجود داشته باشد، امکان تایید وجود نخواهد داشت.</w:t>
            </w:r>
          </w:p>
        </w:tc>
      </w:tr>
      <w:tr w:rsidR="00C94964" w:rsidRPr="008819B6" w:rsidTr="00BA0729">
        <w:trPr>
          <w:trHeight w:val="359"/>
        </w:trPr>
        <w:tc>
          <w:tcPr>
            <w:tcW w:w="910" w:type="dxa"/>
            <w:hideMark/>
          </w:tcPr>
          <w:p w:rsidR="00C94964" w:rsidRPr="008819B6" w:rsidRDefault="00C94964" w:rsidP="00BA0729"/>
        </w:tc>
        <w:tc>
          <w:tcPr>
            <w:tcW w:w="723" w:type="dxa"/>
            <w:hideMark/>
          </w:tcPr>
          <w:p w:rsidR="00C94964" w:rsidRPr="008819B6" w:rsidRDefault="00C94964" w:rsidP="00BA0729">
            <w:pPr>
              <w:jc w:val="center"/>
            </w:pPr>
            <w:r>
              <w:rPr>
                <w:rFonts w:hint="cs"/>
                <w:rtl/>
              </w:rPr>
              <w:t>200</w:t>
            </w:r>
          </w:p>
        </w:tc>
        <w:tc>
          <w:tcPr>
            <w:tcW w:w="645" w:type="dxa"/>
            <w:hideMark/>
          </w:tcPr>
          <w:p w:rsidR="00C94964" w:rsidRPr="008819B6" w:rsidRDefault="00C94964" w:rsidP="00BA0729">
            <w:pPr>
              <w:jc w:val="center"/>
            </w:pPr>
            <w:r w:rsidRPr="008819B6">
              <w:rPr>
                <w:rtl/>
              </w:rPr>
              <w:t>2</w:t>
            </w:r>
          </w:p>
        </w:tc>
        <w:tc>
          <w:tcPr>
            <w:tcW w:w="7185" w:type="dxa"/>
            <w:hideMark/>
          </w:tcPr>
          <w:p w:rsidR="00C94964" w:rsidRPr="008819B6" w:rsidRDefault="00C94964" w:rsidP="00BA0729">
            <w:r w:rsidRPr="008819B6">
              <w:rPr>
                <w:rFonts w:hint="cs"/>
                <w:rtl/>
              </w:rPr>
              <w:t>لاگ سلا برای ابزار انتقال فایل به محیط مطمئن پیاده سازی شود.</w:t>
            </w:r>
          </w:p>
        </w:tc>
      </w:tr>
      <w:tr w:rsidR="00DC2DAC" w:rsidRPr="008819B6" w:rsidTr="00BA0729">
        <w:trPr>
          <w:trHeight w:val="359"/>
        </w:trPr>
        <w:tc>
          <w:tcPr>
            <w:tcW w:w="910" w:type="dxa"/>
            <w:hideMark/>
          </w:tcPr>
          <w:p w:rsidR="00DC2DAC" w:rsidRPr="008819B6" w:rsidRDefault="00DC2DAC" w:rsidP="00BA0729"/>
        </w:tc>
        <w:tc>
          <w:tcPr>
            <w:tcW w:w="723" w:type="dxa"/>
            <w:hideMark/>
          </w:tcPr>
          <w:p w:rsidR="00DC2DAC" w:rsidRPr="008819B6" w:rsidRDefault="00E0623E" w:rsidP="00E0623E">
            <w:pPr>
              <w:jc w:val="center"/>
            </w:pPr>
            <w:r>
              <w:rPr>
                <w:rFonts w:hint="cs"/>
                <w:rtl/>
              </w:rPr>
              <w:t>-</w:t>
            </w:r>
          </w:p>
        </w:tc>
        <w:tc>
          <w:tcPr>
            <w:tcW w:w="645" w:type="dxa"/>
            <w:hideMark/>
          </w:tcPr>
          <w:p w:rsidR="00DC2DAC" w:rsidRPr="008819B6" w:rsidRDefault="00C94964" w:rsidP="00BA0729">
            <w:pPr>
              <w:jc w:val="center"/>
            </w:pPr>
            <w:r>
              <w:rPr>
                <w:rFonts w:hint="cs"/>
                <w:rtl/>
              </w:rPr>
              <w:t>3</w:t>
            </w:r>
          </w:p>
        </w:tc>
        <w:tc>
          <w:tcPr>
            <w:tcW w:w="7185" w:type="dxa"/>
            <w:hideMark/>
          </w:tcPr>
          <w:p w:rsidR="00DC2DAC" w:rsidRPr="008819B6" w:rsidRDefault="00C94964" w:rsidP="00C94964">
            <w:r>
              <w:rPr>
                <w:rFonts w:hint="cs"/>
                <w:rtl/>
              </w:rPr>
              <w:t xml:space="preserve">امکان تایید انتقال فایل های پاک </w:t>
            </w:r>
            <w:r w:rsidR="00C403D9">
              <w:rPr>
                <w:rFonts w:hint="cs"/>
                <w:rtl/>
              </w:rPr>
              <w:t xml:space="preserve">بصورت </w:t>
            </w:r>
            <w:r w:rsidR="00C403D9">
              <w:t>partial</w:t>
            </w:r>
            <w:r w:rsidR="00C403D9">
              <w:rPr>
                <w:rFonts w:hint="cs"/>
                <w:rtl/>
              </w:rPr>
              <w:t xml:space="preserve"> </w:t>
            </w:r>
            <w:r>
              <w:rPr>
                <w:rFonts w:hint="cs"/>
                <w:rtl/>
              </w:rPr>
              <w:t>در تسک غیرمجاز</w:t>
            </w:r>
            <w:r w:rsidR="00664F0D">
              <w:rPr>
                <w:rFonts w:hint="cs"/>
                <w:rtl/>
              </w:rPr>
              <w:t xml:space="preserve"> وجود داشته باشد.</w:t>
            </w:r>
          </w:p>
        </w:tc>
      </w:tr>
      <w:tr w:rsidR="003243B5" w:rsidRPr="008819B6" w:rsidTr="00BA0729">
        <w:trPr>
          <w:trHeight w:val="359"/>
        </w:trPr>
        <w:tc>
          <w:tcPr>
            <w:tcW w:w="910" w:type="dxa"/>
            <w:hideMark/>
          </w:tcPr>
          <w:p w:rsidR="003243B5" w:rsidRPr="008819B6" w:rsidRDefault="003243B5" w:rsidP="003243B5"/>
        </w:tc>
        <w:tc>
          <w:tcPr>
            <w:tcW w:w="723" w:type="dxa"/>
            <w:hideMark/>
          </w:tcPr>
          <w:p w:rsidR="003243B5" w:rsidRPr="008819B6" w:rsidRDefault="00E0623E" w:rsidP="00E0623E">
            <w:pPr>
              <w:jc w:val="center"/>
            </w:pPr>
            <w:r>
              <w:rPr>
                <w:rFonts w:hint="cs"/>
                <w:rtl/>
              </w:rPr>
              <w:t>-</w:t>
            </w:r>
          </w:p>
        </w:tc>
        <w:tc>
          <w:tcPr>
            <w:tcW w:w="645" w:type="dxa"/>
            <w:hideMark/>
          </w:tcPr>
          <w:p w:rsidR="003243B5" w:rsidRPr="008819B6" w:rsidRDefault="003243B5" w:rsidP="003243B5">
            <w:pPr>
              <w:jc w:val="center"/>
            </w:pPr>
            <w:r>
              <w:rPr>
                <w:rFonts w:hint="cs"/>
                <w:rtl/>
              </w:rPr>
              <w:t>3</w:t>
            </w:r>
          </w:p>
        </w:tc>
        <w:tc>
          <w:tcPr>
            <w:tcW w:w="7185" w:type="dxa"/>
            <w:hideMark/>
          </w:tcPr>
          <w:p w:rsidR="003243B5" w:rsidRPr="008819B6" w:rsidRDefault="003243B5" w:rsidP="003243B5">
            <w:r w:rsidRPr="008819B6">
              <w:rPr>
                <w:rFonts w:hint="cs"/>
                <w:rtl/>
              </w:rPr>
              <w:t>مدیر سامانه می‌تواند پیام سفارشی برای کاربر نهایی بنویسد.</w:t>
            </w:r>
          </w:p>
        </w:tc>
      </w:tr>
      <w:tr w:rsidR="003243B5" w:rsidRPr="008819B6" w:rsidTr="00BB4056">
        <w:trPr>
          <w:trHeight w:val="359"/>
        </w:trPr>
        <w:tc>
          <w:tcPr>
            <w:tcW w:w="910" w:type="dxa"/>
            <w:hideMark/>
          </w:tcPr>
          <w:p w:rsidR="003243B5" w:rsidRPr="008819B6" w:rsidRDefault="003243B5" w:rsidP="003243B5"/>
        </w:tc>
        <w:tc>
          <w:tcPr>
            <w:tcW w:w="723" w:type="dxa"/>
            <w:hideMark/>
          </w:tcPr>
          <w:p w:rsidR="003243B5" w:rsidRPr="008819B6" w:rsidRDefault="00E0623E" w:rsidP="00E0623E">
            <w:pPr>
              <w:jc w:val="center"/>
            </w:pPr>
            <w:r>
              <w:rPr>
                <w:rFonts w:hint="cs"/>
                <w:rtl/>
              </w:rPr>
              <w:t>-</w:t>
            </w:r>
          </w:p>
        </w:tc>
        <w:tc>
          <w:tcPr>
            <w:tcW w:w="645" w:type="dxa"/>
            <w:hideMark/>
          </w:tcPr>
          <w:p w:rsidR="003243B5" w:rsidRPr="008819B6" w:rsidRDefault="003243B5" w:rsidP="003243B5">
            <w:pPr>
              <w:jc w:val="center"/>
            </w:pPr>
            <w:r>
              <w:rPr>
                <w:rFonts w:hint="cs"/>
                <w:rtl/>
              </w:rPr>
              <w:t>3</w:t>
            </w:r>
          </w:p>
        </w:tc>
        <w:tc>
          <w:tcPr>
            <w:tcW w:w="7185" w:type="dxa"/>
            <w:hideMark/>
          </w:tcPr>
          <w:p w:rsidR="003243B5" w:rsidRPr="008819B6" w:rsidRDefault="003243B5" w:rsidP="003243B5">
            <w:r w:rsidRPr="008819B6">
              <w:rPr>
                <w:rFonts w:hint="cs"/>
                <w:rtl/>
              </w:rPr>
              <w:t>قابلیت مشاهده پیام سفارشی از طرف مدیرسادا در رابطه با عملیات انتقال فایل</w:t>
            </w:r>
          </w:p>
        </w:tc>
      </w:tr>
      <w:tr w:rsidR="003243B5" w:rsidRPr="008819B6" w:rsidTr="00BB4056">
        <w:trPr>
          <w:trHeight w:val="359"/>
        </w:trPr>
        <w:tc>
          <w:tcPr>
            <w:tcW w:w="910" w:type="dxa"/>
          </w:tcPr>
          <w:p w:rsidR="003243B5" w:rsidRPr="008819B6" w:rsidRDefault="003243B5" w:rsidP="003243B5"/>
        </w:tc>
        <w:tc>
          <w:tcPr>
            <w:tcW w:w="723" w:type="dxa"/>
          </w:tcPr>
          <w:p w:rsidR="003243B5" w:rsidRPr="008819B6" w:rsidRDefault="00E0623E" w:rsidP="00E0623E">
            <w:pPr>
              <w:jc w:val="center"/>
            </w:pPr>
            <w:r>
              <w:rPr>
                <w:rFonts w:hint="cs"/>
                <w:rtl/>
              </w:rPr>
              <w:t>-</w:t>
            </w:r>
          </w:p>
        </w:tc>
        <w:tc>
          <w:tcPr>
            <w:tcW w:w="645" w:type="dxa"/>
          </w:tcPr>
          <w:p w:rsidR="003243B5" w:rsidRPr="008819B6" w:rsidRDefault="003243B5" w:rsidP="003243B5">
            <w:pPr>
              <w:jc w:val="center"/>
              <w:rPr>
                <w:rtl/>
              </w:rPr>
            </w:pPr>
            <w:r>
              <w:rPr>
                <w:rFonts w:hint="cs"/>
                <w:rtl/>
              </w:rPr>
              <w:t>3</w:t>
            </w:r>
          </w:p>
        </w:tc>
        <w:tc>
          <w:tcPr>
            <w:tcW w:w="7185" w:type="dxa"/>
          </w:tcPr>
          <w:p w:rsidR="003243B5" w:rsidRPr="008819B6" w:rsidRDefault="003243B5" w:rsidP="003243B5">
            <w:r w:rsidRPr="008819B6">
              <w:rPr>
                <w:rFonts w:hint="cs"/>
                <w:rtl/>
              </w:rPr>
              <w:t>امکان تعیین تاریخ انقضا روی داده مقصد با اکشن مشخص وجود داشته باشد. برای مثال</w:t>
            </w:r>
            <w:r w:rsidRPr="008819B6">
              <w:t xml:space="preserve">lock  </w:t>
            </w:r>
            <w:r w:rsidRPr="008819B6">
              <w:rPr>
                <w:rtl/>
              </w:rPr>
              <w:t xml:space="preserve"> </w:t>
            </w:r>
            <w:r w:rsidRPr="008819B6">
              <w:rPr>
                <w:rFonts w:hint="cs"/>
                <w:rtl/>
              </w:rPr>
              <w:t>یا</w:t>
            </w:r>
            <w:r w:rsidRPr="008819B6">
              <w:t xml:space="preserve"> delete</w:t>
            </w:r>
          </w:p>
        </w:tc>
      </w:tr>
      <w:tr w:rsidR="003243B5" w:rsidRPr="008819B6" w:rsidTr="00BB4056">
        <w:trPr>
          <w:trHeight w:val="359"/>
        </w:trPr>
        <w:tc>
          <w:tcPr>
            <w:tcW w:w="910" w:type="dxa"/>
          </w:tcPr>
          <w:p w:rsidR="003243B5" w:rsidRPr="008819B6" w:rsidRDefault="003243B5" w:rsidP="003243B5"/>
        </w:tc>
        <w:tc>
          <w:tcPr>
            <w:tcW w:w="723" w:type="dxa"/>
          </w:tcPr>
          <w:p w:rsidR="003243B5" w:rsidRPr="008819B6" w:rsidRDefault="00E0623E" w:rsidP="00E0623E">
            <w:pPr>
              <w:jc w:val="center"/>
            </w:pPr>
            <w:r>
              <w:rPr>
                <w:rFonts w:hint="cs"/>
                <w:rtl/>
              </w:rPr>
              <w:t>-</w:t>
            </w:r>
          </w:p>
        </w:tc>
        <w:tc>
          <w:tcPr>
            <w:tcW w:w="645" w:type="dxa"/>
          </w:tcPr>
          <w:p w:rsidR="003243B5" w:rsidRDefault="00875DCB" w:rsidP="003243B5">
            <w:pPr>
              <w:jc w:val="center"/>
              <w:rPr>
                <w:rFonts w:hint="cs"/>
                <w:rtl/>
              </w:rPr>
            </w:pPr>
            <w:r>
              <w:rPr>
                <w:rFonts w:hint="cs"/>
                <w:rtl/>
              </w:rPr>
              <w:t>3</w:t>
            </w:r>
          </w:p>
        </w:tc>
        <w:tc>
          <w:tcPr>
            <w:tcW w:w="7185" w:type="dxa"/>
          </w:tcPr>
          <w:p w:rsidR="003243B5" w:rsidRPr="008819B6" w:rsidRDefault="003243B5" w:rsidP="003243B5">
            <w:r w:rsidRPr="008819B6">
              <w:rPr>
                <w:rFonts w:hint="cs"/>
                <w:rtl/>
              </w:rPr>
              <w:t xml:space="preserve">امکان </w:t>
            </w:r>
            <w:r>
              <w:rPr>
                <w:rFonts w:hint="cs"/>
                <w:rtl/>
              </w:rPr>
              <w:t>تنظیم</w:t>
            </w:r>
            <w:r w:rsidRPr="008819B6">
              <w:rPr>
                <w:rFonts w:hint="cs"/>
                <w:rtl/>
              </w:rPr>
              <w:t xml:space="preserve"> الویت انتقال به شبکه مطمئن</w:t>
            </w:r>
          </w:p>
        </w:tc>
      </w:tr>
      <w:tr w:rsidR="003243B5" w:rsidRPr="008819B6" w:rsidTr="00BB4056">
        <w:trPr>
          <w:trHeight w:val="359"/>
        </w:trPr>
        <w:tc>
          <w:tcPr>
            <w:tcW w:w="910" w:type="dxa"/>
          </w:tcPr>
          <w:p w:rsidR="003243B5" w:rsidRPr="008819B6" w:rsidRDefault="003243B5" w:rsidP="003243B5"/>
        </w:tc>
        <w:tc>
          <w:tcPr>
            <w:tcW w:w="723" w:type="dxa"/>
          </w:tcPr>
          <w:p w:rsidR="003243B5" w:rsidRPr="008819B6" w:rsidRDefault="00E0623E" w:rsidP="00E0623E">
            <w:pPr>
              <w:jc w:val="center"/>
            </w:pPr>
            <w:r>
              <w:rPr>
                <w:rFonts w:hint="cs"/>
                <w:rtl/>
              </w:rPr>
              <w:t>-</w:t>
            </w:r>
          </w:p>
        </w:tc>
        <w:tc>
          <w:tcPr>
            <w:tcW w:w="645" w:type="dxa"/>
          </w:tcPr>
          <w:p w:rsidR="003243B5" w:rsidRDefault="00586CAC" w:rsidP="003243B5">
            <w:pPr>
              <w:jc w:val="center"/>
              <w:rPr>
                <w:rFonts w:hint="cs"/>
                <w:rtl/>
              </w:rPr>
            </w:pPr>
            <w:r>
              <w:rPr>
                <w:rFonts w:hint="cs"/>
                <w:rtl/>
              </w:rPr>
              <w:t>3</w:t>
            </w:r>
          </w:p>
        </w:tc>
        <w:tc>
          <w:tcPr>
            <w:tcW w:w="7185" w:type="dxa"/>
          </w:tcPr>
          <w:p w:rsidR="003243B5" w:rsidRPr="008819B6" w:rsidRDefault="003243B5" w:rsidP="00586CAC">
            <w:r w:rsidRPr="008819B6">
              <w:rPr>
                <w:rFonts w:hint="cs"/>
                <w:rtl/>
              </w:rPr>
              <w:t xml:space="preserve">مدیر سادا قابلیت مشاهده فایل های بهره برداران را </w:t>
            </w:r>
            <w:r w:rsidR="00586CAC">
              <w:rPr>
                <w:rFonts w:hint="cs"/>
                <w:rtl/>
              </w:rPr>
              <w:t>نداشته باشد</w:t>
            </w:r>
            <w:r w:rsidRPr="008819B6">
              <w:rPr>
                <w:rtl/>
              </w:rPr>
              <w:t xml:space="preserve">. </w:t>
            </w:r>
          </w:p>
        </w:tc>
      </w:tr>
    </w:tbl>
    <w:p w:rsidR="000F332C" w:rsidRDefault="000F332C">
      <w:pPr>
        <w:bidi w:val="0"/>
      </w:pPr>
    </w:p>
    <w:p w:rsidR="000F332C" w:rsidRDefault="000F332C">
      <w:pPr>
        <w:bidi w:val="0"/>
      </w:pPr>
    </w:p>
    <w:p w:rsidR="00273592" w:rsidRDefault="00273592">
      <w:pPr>
        <w:bidi w:val="0"/>
        <w:spacing w:after="160" w:line="259" w:lineRule="auto"/>
        <w:jc w:val="left"/>
        <w:rPr>
          <w:b/>
          <w:bCs/>
          <w:sz w:val="30"/>
          <w:szCs w:val="30"/>
          <w:rtl/>
        </w:rPr>
      </w:pPr>
      <w:r>
        <w:rPr>
          <w:rtl/>
        </w:rPr>
        <w:br w:type="page"/>
      </w:r>
    </w:p>
    <w:p w:rsidR="000F332C" w:rsidRDefault="000F332C" w:rsidP="00210D33">
      <w:pPr>
        <w:pStyle w:val="Heading1"/>
      </w:pPr>
      <w:bookmarkStart w:id="6" w:name="_Toc127258482"/>
      <w:r w:rsidRPr="000F332C">
        <w:rPr>
          <w:rFonts w:hint="cs"/>
          <w:rtl/>
        </w:rPr>
        <w:lastRenderedPageBreak/>
        <w:t>الزامات ماژول همرسانی (</w:t>
      </w:r>
      <w:r w:rsidR="00210D33">
        <w:rPr>
          <w:rFonts w:hint="cs"/>
          <w:rtl/>
        </w:rPr>
        <w:t>800</w:t>
      </w:r>
      <w:r w:rsidRPr="000F332C">
        <w:rPr>
          <w:rFonts w:hint="cs"/>
          <w:rtl/>
        </w:rPr>
        <w:t xml:space="preserve"> ساعت)</w:t>
      </w:r>
      <w:bookmarkEnd w:id="6"/>
    </w:p>
    <w:p w:rsidR="000F332C" w:rsidRDefault="000F332C" w:rsidP="000F332C">
      <w:r w:rsidRPr="000F332C">
        <w:rPr>
          <w:rFonts w:hint="cs"/>
          <w:rtl/>
        </w:rPr>
        <w:t>همرسانی به معنی اشتراک گذاری داده با کاربری دیگر از همان مستاجر (گروه کاربری) در سامانه سادا است.</w:t>
      </w:r>
      <w:r w:rsidR="004C3E5D">
        <w:rPr>
          <w:rFonts w:hint="cs"/>
          <w:rtl/>
        </w:rPr>
        <w:t xml:space="preserve"> </w:t>
      </w:r>
      <w:r w:rsidR="00B31DF0" w:rsidRPr="008819B6">
        <w:rPr>
          <w:rFonts w:hint="cs"/>
          <w:rtl/>
        </w:rPr>
        <w:t xml:space="preserve">قابلیت اشتراک گذاری فایل‌ها تنها بین بهره برداران یک گروه وجود دارد. </w:t>
      </w:r>
      <w:r w:rsidR="004C3E5D" w:rsidRPr="008819B6">
        <w:rPr>
          <w:rFonts w:hint="cs"/>
          <w:rtl/>
        </w:rPr>
        <w:t xml:space="preserve">کاربر در داخل ماشین مجازی خود از طریق مرورگر وارد </w:t>
      </w:r>
      <w:r w:rsidR="004C3E5D">
        <w:rPr>
          <w:rFonts w:hint="cs"/>
          <w:rtl/>
        </w:rPr>
        <w:t>پنل تحت وب</w:t>
      </w:r>
      <w:r w:rsidR="004C3E5D">
        <w:rPr>
          <w:rFonts w:hint="cs"/>
          <w:rtl/>
        </w:rPr>
        <w:t xml:space="preserve"> همرسانی می‌شود و پس از انتخاب کاربر هدف در همان گروه، فایل مورد نظر را برای او ارسال می</w:t>
      </w:r>
      <w:r w:rsidR="004C3E5D">
        <w:rPr>
          <w:rtl/>
        </w:rPr>
        <w:softHyphen/>
      </w:r>
      <w:r w:rsidR="004C3E5D">
        <w:rPr>
          <w:rFonts w:hint="cs"/>
          <w:rtl/>
        </w:rPr>
        <w:t>کند.</w:t>
      </w:r>
      <w:r w:rsidR="00ED123C" w:rsidRPr="00ED123C">
        <w:rPr>
          <w:rFonts w:hint="cs"/>
          <w:rtl/>
        </w:rPr>
        <w:t xml:space="preserve"> </w:t>
      </w:r>
      <w:r w:rsidR="00ED123C" w:rsidRPr="008819B6">
        <w:rPr>
          <w:rFonts w:hint="cs"/>
          <w:rtl/>
        </w:rPr>
        <w:t>پس از همرسانی، فایل مورد نظر با نام</w:t>
      </w:r>
      <w:proofErr w:type="spellStart"/>
      <w:r w:rsidR="00ED123C" w:rsidRPr="008819B6">
        <w:t>src_username_uuid_filename</w:t>
      </w:r>
      <w:proofErr w:type="spellEnd"/>
      <w:r w:rsidR="00ED123C" w:rsidRPr="008819B6">
        <w:t xml:space="preserve"> </w:t>
      </w:r>
      <w:r w:rsidR="00ED123C" w:rsidRPr="008819B6">
        <w:rPr>
          <w:rtl/>
        </w:rPr>
        <w:t xml:space="preserve"> در درایو </w:t>
      </w:r>
      <w:r w:rsidR="00ED123C" w:rsidRPr="008819B6">
        <w:t>Z</w:t>
      </w:r>
      <w:r w:rsidR="00ED123C" w:rsidRPr="008819B6">
        <w:rPr>
          <w:rtl/>
        </w:rPr>
        <w:t xml:space="preserve"> قابل مشاهده است.</w:t>
      </w:r>
    </w:p>
    <w:tbl>
      <w:tblPr>
        <w:tblStyle w:val="TableGrid"/>
        <w:tblW w:w="9463" w:type="dxa"/>
        <w:tblLook w:val="0600" w:firstRow="0" w:lastRow="0" w:firstColumn="0" w:lastColumn="0" w:noHBand="1" w:noVBand="1"/>
      </w:tblPr>
      <w:tblGrid>
        <w:gridCol w:w="910"/>
        <w:gridCol w:w="723"/>
        <w:gridCol w:w="645"/>
        <w:gridCol w:w="7185"/>
      </w:tblGrid>
      <w:tr w:rsidR="00286C68" w:rsidRPr="008819B6" w:rsidTr="00286C68">
        <w:trPr>
          <w:trHeight w:val="359"/>
        </w:trPr>
        <w:tc>
          <w:tcPr>
            <w:tcW w:w="910" w:type="dxa"/>
            <w:shd w:val="clear" w:color="auto" w:fill="DEEAF6" w:themeFill="accent1" w:themeFillTint="33"/>
            <w:hideMark/>
          </w:tcPr>
          <w:p w:rsidR="00286C68" w:rsidRPr="008819B6" w:rsidRDefault="00286C68" w:rsidP="008819B6">
            <w:r w:rsidRPr="008819B6">
              <w:rPr>
                <w:rFonts w:hint="cs"/>
                <w:rtl/>
              </w:rPr>
              <w:t>تجهیزات</w:t>
            </w:r>
          </w:p>
        </w:tc>
        <w:tc>
          <w:tcPr>
            <w:tcW w:w="723" w:type="dxa"/>
            <w:shd w:val="clear" w:color="auto" w:fill="DEEAF6" w:themeFill="accent1" w:themeFillTint="33"/>
            <w:hideMark/>
          </w:tcPr>
          <w:p w:rsidR="00286C68" w:rsidRPr="008819B6" w:rsidRDefault="00286C68" w:rsidP="008819B6">
            <w:r w:rsidRPr="008819B6">
              <w:rPr>
                <w:rFonts w:hint="cs"/>
                <w:rtl/>
              </w:rPr>
              <w:t>برآورد</w:t>
            </w:r>
          </w:p>
        </w:tc>
        <w:tc>
          <w:tcPr>
            <w:tcW w:w="645" w:type="dxa"/>
            <w:shd w:val="clear" w:color="auto" w:fill="DEEAF6" w:themeFill="accent1" w:themeFillTint="33"/>
            <w:hideMark/>
          </w:tcPr>
          <w:p w:rsidR="00286C68" w:rsidRPr="008819B6" w:rsidRDefault="00286C68" w:rsidP="008819B6">
            <w:r w:rsidRPr="008819B6">
              <w:rPr>
                <w:rFonts w:hint="cs"/>
                <w:rtl/>
              </w:rPr>
              <w:t>فصل</w:t>
            </w:r>
          </w:p>
        </w:tc>
        <w:tc>
          <w:tcPr>
            <w:tcW w:w="7185" w:type="dxa"/>
            <w:shd w:val="clear" w:color="auto" w:fill="DEEAF6" w:themeFill="accent1" w:themeFillTint="33"/>
            <w:hideMark/>
          </w:tcPr>
          <w:p w:rsidR="00286C68" w:rsidRPr="008819B6" w:rsidRDefault="00286C68" w:rsidP="008819B6">
            <w:r w:rsidRPr="008819B6">
              <w:rPr>
                <w:rFonts w:hint="cs"/>
                <w:rtl/>
              </w:rPr>
              <w:t>عنوان</w:t>
            </w:r>
          </w:p>
        </w:tc>
      </w:tr>
      <w:tr w:rsidR="0006265A" w:rsidRPr="008819B6" w:rsidTr="00BA0729">
        <w:trPr>
          <w:trHeight w:val="359"/>
        </w:trPr>
        <w:tc>
          <w:tcPr>
            <w:tcW w:w="910" w:type="dxa"/>
            <w:hideMark/>
          </w:tcPr>
          <w:p w:rsidR="0006265A" w:rsidRPr="008819B6" w:rsidRDefault="0006265A" w:rsidP="00BA0729"/>
        </w:tc>
        <w:tc>
          <w:tcPr>
            <w:tcW w:w="723" w:type="dxa"/>
            <w:hideMark/>
          </w:tcPr>
          <w:p w:rsidR="0006265A" w:rsidRPr="008819B6" w:rsidRDefault="005C4382" w:rsidP="00BA0729">
            <w:pPr>
              <w:jc w:val="center"/>
            </w:pPr>
            <w:r>
              <w:rPr>
                <w:rFonts w:hint="cs"/>
                <w:rtl/>
              </w:rPr>
              <w:t>600</w:t>
            </w:r>
          </w:p>
        </w:tc>
        <w:tc>
          <w:tcPr>
            <w:tcW w:w="645" w:type="dxa"/>
            <w:hideMark/>
          </w:tcPr>
          <w:p w:rsidR="0006265A" w:rsidRPr="008819B6" w:rsidRDefault="0006265A" w:rsidP="00BA0729">
            <w:pPr>
              <w:jc w:val="center"/>
            </w:pPr>
            <w:r w:rsidRPr="008819B6">
              <w:rPr>
                <w:rtl/>
              </w:rPr>
              <w:t>2</w:t>
            </w:r>
          </w:p>
        </w:tc>
        <w:tc>
          <w:tcPr>
            <w:tcW w:w="7185" w:type="dxa"/>
            <w:hideMark/>
          </w:tcPr>
          <w:p w:rsidR="0006265A" w:rsidRPr="008819B6" w:rsidRDefault="0006265A" w:rsidP="00BA0729">
            <w:r>
              <w:rPr>
                <w:rFonts w:hint="cs"/>
                <w:rtl/>
              </w:rPr>
              <w:t>ایجاد پنل همرسانی</w:t>
            </w:r>
            <w:r w:rsidR="00D47F87">
              <w:rPr>
                <w:rFonts w:hint="cs"/>
                <w:rtl/>
              </w:rPr>
              <w:t xml:space="preserve"> (با قابلیت تکرار زدایی از طریق </w:t>
            </w:r>
            <w:proofErr w:type="spellStart"/>
            <w:r w:rsidR="00D47F87">
              <w:t>symlink</w:t>
            </w:r>
            <w:proofErr w:type="spellEnd"/>
            <w:r w:rsidR="00D47F87">
              <w:rPr>
                <w:rFonts w:hint="cs"/>
                <w:rtl/>
              </w:rPr>
              <w:t xml:space="preserve"> و کنسل کردن عملیات)</w:t>
            </w:r>
          </w:p>
        </w:tc>
      </w:tr>
      <w:tr w:rsidR="00286C68" w:rsidRPr="008819B6" w:rsidTr="002E607F">
        <w:trPr>
          <w:trHeight w:val="359"/>
        </w:trPr>
        <w:tc>
          <w:tcPr>
            <w:tcW w:w="910" w:type="dxa"/>
            <w:hideMark/>
          </w:tcPr>
          <w:p w:rsidR="00286C68" w:rsidRPr="008819B6" w:rsidRDefault="00286C68" w:rsidP="008819B6"/>
        </w:tc>
        <w:tc>
          <w:tcPr>
            <w:tcW w:w="723" w:type="dxa"/>
            <w:hideMark/>
          </w:tcPr>
          <w:p w:rsidR="00286C68" w:rsidRPr="008819B6" w:rsidRDefault="0061248A" w:rsidP="00286C68">
            <w:pPr>
              <w:jc w:val="center"/>
            </w:pPr>
            <w:r>
              <w:rPr>
                <w:rFonts w:hint="cs"/>
                <w:rtl/>
              </w:rPr>
              <w:t>200</w:t>
            </w:r>
          </w:p>
        </w:tc>
        <w:tc>
          <w:tcPr>
            <w:tcW w:w="645" w:type="dxa"/>
            <w:hideMark/>
          </w:tcPr>
          <w:p w:rsidR="00286C68" w:rsidRPr="008819B6" w:rsidRDefault="00286C68" w:rsidP="003F5355">
            <w:pPr>
              <w:jc w:val="center"/>
            </w:pPr>
            <w:r w:rsidRPr="008819B6">
              <w:rPr>
                <w:rtl/>
              </w:rPr>
              <w:t>2</w:t>
            </w:r>
          </w:p>
        </w:tc>
        <w:tc>
          <w:tcPr>
            <w:tcW w:w="7185" w:type="dxa"/>
            <w:hideMark/>
          </w:tcPr>
          <w:p w:rsidR="00286C68" w:rsidRPr="008819B6" w:rsidRDefault="00286C68" w:rsidP="008819B6">
            <w:r w:rsidRPr="008819B6">
              <w:rPr>
                <w:rFonts w:hint="cs"/>
                <w:rtl/>
              </w:rPr>
              <w:t>ایجاد لاگ سلا برای عملیات همرسانی</w:t>
            </w:r>
            <w:r w:rsidR="0061248A">
              <w:rPr>
                <w:rFonts w:hint="cs"/>
                <w:rtl/>
              </w:rPr>
              <w:t xml:space="preserve"> و </w:t>
            </w:r>
            <w:r w:rsidR="0061248A" w:rsidRPr="008819B6">
              <w:rPr>
                <w:rFonts w:hint="cs"/>
                <w:rtl/>
              </w:rPr>
              <w:t>استفاده از فایل همرسانی شده</w:t>
            </w:r>
          </w:p>
        </w:tc>
      </w:tr>
      <w:tr w:rsidR="00286C68" w:rsidRPr="008819B6" w:rsidTr="002E607F">
        <w:trPr>
          <w:trHeight w:val="359"/>
        </w:trPr>
        <w:tc>
          <w:tcPr>
            <w:tcW w:w="910" w:type="dxa"/>
          </w:tcPr>
          <w:p w:rsidR="00286C68" w:rsidRPr="008819B6" w:rsidRDefault="00286C68" w:rsidP="008819B6"/>
        </w:tc>
        <w:tc>
          <w:tcPr>
            <w:tcW w:w="723" w:type="dxa"/>
          </w:tcPr>
          <w:p w:rsidR="00286C68" w:rsidRPr="008819B6" w:rsidRDefault="003209AB" w:rsidP="00286C68">
            <w:pPr>
              <w:jc w:val="center"/>
            </w:pPr>
            <w:r>
              <w:rPr>
                <w:rFonts w:hint="cs"/>
                <w:rtl/>
              </w:rPr>
              <w:t>-</w:t>
            </w:r>
          </w:p>
        </w:tc>
        <w:tc>
          <w:tcPr>
            <w:tcW w:w="645" w:type="dxa"/>
          </w:tcPr>
          <w:p w:rsidR="00286C68" w:rsidRPr="008819B6" w:rsidRDefault="003209AB" w:rsidP="003F5355">
            <w:pPr>
              <w:jc w:val="center"/>
              <w:rPr>
                <w:rtl/>
              </w:rPr>
            </w:pPr>
            <w:r>
              <w:rPr>
                <w:rFonts w:hint="cs"/>
                <w:rtl/>
              </w:rPr>
              <w:t>3</w:t>
            </w:r>
          </w:p>
        </w:tc>
        <w:tc>
          <w:tcPr>
            <w:tcW w:w="7185" w:type="dxa"/>
          </w:tcPr>
          <w:p w:rsidR="00286C68" w:rsidRPr="008819B6" w:rsidRDefault="00286C68" w:rsidP="008819B6">
            <w:pPr>
              <w:rPr>
                <w:rFonts w:hint="cs"/>
                <w:rtl/>
              </w:rPr>
            </w:pPr>
            <w:r>
              <w:rPr>
                <w:rFonts w:hint="cs"/>
                <w:rtl/>
              </w:rPr>
              <w:t>ارایه آمار میزان استفاده از فایل های همرسانی شده</w:t>
            </w:r>
          </w:p>
        </w:tc>
      </w:tr>
      <w:tr w:rsidR="00286C68" w:rsidRPr="008819B6" w:rsidTr="002E607F">
        <w:trPr>
          <w:trHeight w:val="359"/>
        </w:trPr>
        <w:tc>
          <w:tcPr>
            <w:tcW w:w="910" w:type="dxa"/>
            <w:hideMark/>
          </w:tcPr>
          <w:p w:rsidR="00286C68" w:rsidRPr="008819B6" w:rsidRDefault="00286C68" w:rsidP="008819B6"/>
        </w:tc>
        <w:tc>
          <w:tcPr>
            <w:tcW w:w="723" w:type="dxa"/>
            <w:hideMark/>
          </w:tcPr>
          <w:p w:rsidR="00286C68" w:rsidRPr="008819B6" w:rsidRDefault="00286C68" w:rsidP="00286C68">
            <w:pPr>
              <w:jc w:val="center"/>
            </w:pPr>
            <w:r>
              <w:rPr>
                <w:rFonts w:hint="cs"/>
                <w:rtl/>
              </w:rPr>
              <w:t>-</w:t>
            </w:r>
          </w:p>
        </w:tc>
        <w:tc>
          <w:tcPr>
            <w:tcW w:w="645" w:type="dxa"/>
            <w:hideMark/>
          </w:tcPr>
          <w:p w:rsidR="00286C68" w:rsidRPr="008819B6" w:rsidRDefault="00286C68" w:rsidP="003F5355">
            <w:pPr>
              <w:jc w:val="center"/>
            </w:pPr>
            <w:r w:rsidRPr="008819B6">
              <w:rPr>
                <w:rtl/>
              </w:rPr>
              <w:t>3</w:t>
            </w:r>
          </w:p>
        </w:tc>
        <w:tc>
          <w:tcPr>
            <w:tcW w:w="7185" w:type="dxa"/>
            <w:hideMark/>
          </w:tcPr>
          <w:p w:rsidR="00286C68" w:rsidRPr="008819B6" w:rsidRDefault="00286C68" w:rsidP="008819B6">
            <w:r w:rsidRPr="008819B6">
              <w:rPr>
                <w:rFonts w:hint="cs"/>
                <w:rtl/>
              </w:rPr>
              <w:t>امکان تعیین تاریخ انقضا برای اشتراک گذاری</w:t>
            </w:r>
          </w:p>
        </w:tc>
      </w:tr>
      <w:tr w:rsidR="00CC48BF" w:rsidRPr="008819B6" w:rsidTr="00BA0729">
        <w:trPr>
          <w:trHeight w:val="359"/>
        </w:trPr>
        <w:tc>
          <w:tcPr>
            <w:tcW w:w="910" w:type="dxa"/>
            <w:hideMark/>
          </w:tcPr>
          <w:p w:rsidR="00CC48BF" w:rsidRPr="008819B6" w:rsidRDefault="00CC48BF" w:rsidP="00BA0729"/>
        </w:tc>
        <w:tc>
          <w:tcPr>
            <w:tcW w:w="723" w:type="dxa"/>
            <w:hideMark/>
          </w:tcPr>
          <w:p w:rsidR="00CC48BF" w:rsidRPr="008819B6" w:rsidRDefault="00CC48BF" w:rsidP="00BA0729">
            <w:pPr>
              <w:jc w:val="center"/>
            </w:pPr>
            <w:r>
              <w:rPr>
                <w:rFonts w:hint="cs"/>
                <w:rtl/>
              </w:rPr>
              <w:t>-</w:t>
            </w:r>
          </w:p>
        </w:tc>
        <w:tc>
          <w:tcPr>
            <w:tcW w:w="645" w:type="dxa"/>
            <w:hideMark/>
          </w:tcPr>
          <w:p w:rsidR="00CC48BF" w:rsidRPr="008819B6" w:rsidRDefault="00CC48BF" w:rsidP="00BA0729">
            <w:pPr>
              <w:jc w:val="center"/>
            </w:pPr>
            <w:r w:rsidRPr="008819B6">
              <w:rPr>
                <w:rtl/>
              </w:rPr>
              <w:t>3</w:t>
            </w:r>
          </w:p>
        </w:tc>
        <w:tc>
          <w:tcPr>
            <w:tcW w:w="7185" w:type="dxa"/>
            <w:hideMark/>
          </w:tcPr>
          <w:p w:rsidR="00CC48BF" w:rsidRPr="008819B6" w:rsidRDefault="00CC48BF" w:rsidP="00BA0729">
            <w:r w:rsidRPr="008819B6">
              <w:rPr>
                <w:rFonts w:hint="cs"/>
                <w:rtl/>
              </w:rPr>
              <w:t>امکان همرسانی از طریق لینک وجود داشته</w:t>
            </w:r>
            <w:r w:rsidRPr="008819B6">
              <w:rPr>
                <w:rtl/>
              </w:rPr>
              <w:t xml:space="preserve"> باشد.</w:t>
            </w:r>
          </w:p>
        </w:tc>
      </w:tr>
      <w:tr w:rsidR="00CC48BF" w:rsidRPr="008819B6" w:rsidTr="00BA0729">
        <w:trPr>
          <w:trHeight w:val="359"/>
        </w:trPr>
        <w:tc>
          <w:tcPr>
            <w:tcW w:w="910" w:type="dxa"/>
            <w:hideMark/>
          </w:tcPr>
          <w:p w:rsidR="00CC48BF" w:rsidRPr="008819B6" w:rsidRDefault="00CC48BF" w:rsidP="00BA0729"/>
        </w:tc>
        <w:tc>
          <w:tcPr>
            <w:tcW w:w="723" w:type="dxa"/>
            <w:hideMark/>
          </w:tcPr>
          <w:p w:rsidR="00CC48BF" w:rsidRPr="008819B6" w:rsidRDefault="00CC48BF" w:rsidP="00BA0729">
            <w:pPr>
              <w:jc w:val="center"/>
            </w:pPr>
            <w:r>
              <w:rPr>
                <w:rFonts w:hint="cs"/>
                <w:rtl/>
              </w:rPr>
              <w:t>-</w:t>
            </w:r>
          </w:p>
        </w:tc>
        <w:tc>
          <w:tcPr>
            <w:tcW w:w="645" w:type="dxa"/>
            <w:hideMark/>
          </w:tcPr>
          <w:p w:rsidR="00CC48BF" w:rsidRPr="008819B6" w:rsidRDefault="00CC48BF" w:rsidP="00BA0729">
            <w:pPr>
              <w:jc w:val="center"/>
            </w:pPr>
            <w:r w:rsidRPr="008819B6">
              <w:rPr>
                <w:rtl/>
              </w:rPr>
              <w:t>3</w:t>
            </w:r>
          </w:p>
        </w:tc>
        <w:tc>
          <w:tcPr>
            <w:tcW w:w="7185" w:type="dxa"/>
            <w:hideMark/>
          </w:tcPr>
          <w:p w:rsidR="00CC48BF" w:rsidRPr="008819B6" w:rsidRDefault="00CC48BF" w:rsidP="00BA0729">
            <w:r w:rsidRPr="008819B6">
              <w:rPr>
                <w:rFonts w:hint="cs"/>
                <w:rtl/>
              </w:rPr>
              <w:t>امکان همرسانی از طریق لینک</w:t>
            </w:r>
            <w:r>
              <w:rPr>
                <w:rFonts w:hint="cs"/>
                <w:rtl/>
              </w:rPr>
              <w:t xml:space="preserve"> های زمان دار</w:t>
            </w:r>
            <w:r w:rsidRPr="008819B6">
              <w:rPr>
                <w:rFonts w:hint="cs"/>
                <w:rtl/>
              </w:rPr>
              <w:t xml:space="preserve"> وجود داشته</w:t>
            </w:r>
            <w:r w:rsidRPr="008819B6">
              <w:rPr>
                <w:rtl/>
              </w:rPr>
              <w:t xml:space="preserve"> باشد.</w:t>
            </w:r>
          </w:p>
        </w:tc>
      </w:tr>
      <w:tr w:rsidR="00286C68" w:rsidRPr="008819B6" w:rsidTr="002E607F">
        <w:trPr>
          <w:trHeight w:val="359"/>
        </w:trPr>
        <w:tc>
          <w:tcPr>
            <w:tcW w:w="910" w:type="dxa"/>
            <w:hideMark/>
          </w:tcPr>
          <w:p w:rsidR="00286C68" w:rsidRPr="008819B6" w:rsidRDefault="00286C68" w:rsidP="008819B6"/>
        </w:tc>
        <w:tc>
          <w:tcPr>
            <w:tcW w:w="723" w:type="dxa"/>
            <w:hideMark/>
          </w:tcPr>
          <w:p w:rsidR="00286C68" w:rsidRPr="008819B6" w:rsidRDefault="00286C68" w:rsidP="00286C68">
            <w:pPr>
              <w:jc w:val="center"/>
            </w:pPr>
            <w:r>
              <w:rPr>
                <w:rFonts w:hint="cs"/>
                <w:rtl/>
              </w:rPr>
              <w:t>-</w:t>
            </w:r>
          </w:p>
        </w:tc>
        <w:tc>
          <w:tcPr>
            <w:tcW w:w="645" w:type="dxa"/>
            <w:hideMark/>
          </w:tcPr>
          <w:p w:rsidR="00286C68" w:rsidRPr="008819B6" w:rsidRDefault="00286C68" w:rsidP="003F5355">
            <w:pPr>
              <w:jc w:val="center"/>
            </w:pPr>
            <w:r w:rsidRPr="008819B6">
              <w:rPr>
                <w:rtl/>
              </w:rPr>
              <w:t>3</w:t>
            </w:r>
          </w:p>
        </w:tc>
        <w:tc>
          <w:tcPr>
            <w:tcW w:w="7185" w:type="dxa"/>
            <w:hideMark/>
          </w:tcPr>
          <w:p w:rsidR="00286C68" w:rsidRPr="008819B6" w:rsidRDefault="00286C68" w:rsidP="00CC48BF">
            <w:r w:rsidRPr="008819B6">
              <w:rPr>
                <w:rFonts w:hint="cs"/>
                <w:rtl/>
              </w:rPr>
              <w:t>امکان همرسانی از طریق لینک</w:t>
            </w:r>
            <w:r w:rsidR="00CC48BF">
              <w:rPr>
                <w:rFonts w:hint="cs"/>
                <w:rtl/>
              </w:rPr>
              <w:t xml:space="preserve"> های یکبار مصرف</w:t>
            </w:r>
            <w:r w:rsidRPr="008819B6">
              <w:rPr>
                <w:rFonts w:hint="cs"/>
                <w:rtl/>
              </w:rPr>
              <w:t xml:space="preserve"> وجود داشته</w:t>
            </w:r>
            <w:r w:rsidRPr="008819B6">
              <w:rPr>
                <w:rtl/>
              </w:rPr>
              <w:t xml:space="preserve"> باشد.</w:t>
            </w:r>
          </w:p>
        </w:tc>
      </w:tr>
      <w:tr w:rsidR="00286C68" w:rsidRPr="008819B6" w:rsidTr="002E607F">
        <w:trPr>
          <w:trHeight w:val="359"/>
        </w:trPr>
        <w:tc>
          <w:tcPr>
            <w:tcW w:w="910" w:type="dxa"/>
            <w:hideMark/>
          </w:tcPr>
          <w:p w:rsidR="00286C68" w:rsidRPr="008819B6" w:rsidRDefault="00286C68" w:rsidP="008819B6"/>
        </w:tc>
        <w:tc>
          <w:tcPr>
            <w:tcW w:w="723" w:type="dxa"/>
            <w:hideMark/>
          </w:tcPr>
          <w:p w:rsidR="00286C68" w:rsidRPr="008819B6" w:rsidRDefault="00286C68" w:rsidP="00286C68">
            <w:pPr>
              <w:jc w:val="center"/>
            </w:pPr>
            <w:r>
              <w:rPr>
                <w:rFonts w:hint="cs"/>
                <w:rtl/>
              </w:rPr>
              <w:t>-</w:t>
            </w:r>
          </w:p>
        </w:tc>
        <w:tc>
          <w:tcPr>
            <w:tcW w:w="645" w:type="dxa"/>
            <w:hideMark/>
          </w:tcPr>
          <w:p w:rsidR="00286C68" w:rsidRPr="008819B6" w:rsidRDefault="00286C68" w:rsidP="003F5355">
            <w:pPr>
              <w:jc w:val="center"/>
            </w:pPr>
            <w:r w:rsidRPr="008819B6">
              <w:rPr>
                <w:rtl/>
              </w:rPr>
              <w:t>3</w:t>
            </w:r>
          </w:p>
        </w:tc>
        <w:tc>
          <w:tcPr>
            <w:tcW w:w="7185" w:type="dxa"/>
            <w:hideMark/>
          </w:tcPr>
          <w:p w:rsidR="00286C68" w:rsidRPr="008819B6" w:rsidRDefault="00286C68" w:rsidP="008819B6">
            <w:r w:rsidRPr="008819B6">
              <w:rPr>
                <w:rFonts w:hint="cs"/>
                <w:rtl/>
              </w:rPr>
              <w:t>امکان تعیین کلمه عبور برای همرسانی وجود داشته باشد.</w:t>
            </w:r>
          </w:p>
        </w:tc>
      </w:tr>
      <w:tr w:rsidR="00286C68" w:rsidRPr="008819B6" w:rsidTr="002E607F">
        <w:trPr>
          <w:trHeight w:val="359"/>
        </w:trPr>
        <w:tc>
          <w:tcPr>
            <w:tcW w:w="910" w:type="dxa"/>
            <w:hideMark/>
          </w:tcPr>
          <w:p w:rsidR="00286C68" w:rsidRPr="008819B6" w:rsidRDefault="00286C68" w:rsidP="008819B6"/>
        </w:tc>
        <w:tc>
          <w:tcPr>
            <w:tcW w:w="723" w:type="dxa"/>
            <w:hideMark/>
          </w:tcPr>
          <w:p w:rsidR="00286C68" w:rsidRPr="008819B6" w:rsidRDefault="00286C68" w:rsidP="00286C68">
            <w:pPr>
              <w:jc w:val="center"/>
            </w:pPr>
            <w:r>
              <w:rPr>
                <w:rFonts w:hint="cs"/>
                <w:rtl/>
              </w:rPr>
              <w:t>-</w:t>
            </w:r>
          </w:p>
        </w:tc>
        <w:tc>
          <w:tcPr>
            <w:tcW w:w="645" w:type="dxa"/>
            <w:hideMark/>
          </w:tcPr>
          <w:p w:rsidR="00286C68" w:rsidRPr="008819B6" w:rsidRDefault="00286C68" w:rsidP="003F5355">
            <w:pPr>
              <w:jc w:val="center"/>
            </w:pPr>
            <w:r w:rsidRPr="008819B6">
              <w:rPr>
                <w:rtl/>
              </w:rPr>
              <w:t>3</w:t>
            </w:r>
          </w:p>
        </w:tc>
        <w:tc>
          <w:tcPr>
            <w:tcW w:w="7185" w:type="dxa"/>
            <w:hideMark/>
          </w:tcPr>
          <w:p w:rsidR="00286C68" w:rsidRPr="008819B6" w:rsidRDefault="00286C68" w:rsidP="00E53EB9">
            <w:r w:rsidRPr="008819B6">
              <w:rPr>
                <w:rFonts w:hint="cs"/>
                <w:rtl/>
              </w:rPr>
              <w:t xml:space="preserve">ایجاد پنل </w:t>
            </w:r>
            <w:r>
              <w:rPr>
                <w:rFonts w:hint="cs"/>
                <w:rtl/>
              </w:rPr>
              <w:t>مدیریتی عملیات همرسانی جهت مشاهده گزارش و کنترل توسط مدیر سادا</w:t>
            </w:r>
          </w:p>
        </w:tc>
      </w:tr>
      <w:tr w:rsidR="00286C68" w:rsidRPr="008819B6" w:rsidTr="002E607F">
        <w:trPr>
          <w:trHeight w:val="359"/>
        </w:trPr>
        <w:tc>
          <w:tcPr>
            <w:tcW w:w="910" w:type="dxa"/>
          </w:tcPr>
          <w:p w:rsidR="00286C68" w:rsidRPr="008819B6" w:rsidRDefault="00286C68" w:rsidP="008819B6"/>
        </w:tc>
        <w:tc>
          <w:tcPr>
            <w:tcW w:w="723" w:type="dxa"/>
          </w:tcPr>
          <w:p w:rsidR="00286C68" w:rsidRPr="008819B6" w:rsidRDefault="00286C68" w:rsidP="00286C68">
            <w:pPr>
              <w:jc w:val="center"/>
            </w:pPr>
            <w:r>
              <w:rPr>
                <w:rFonts w:hint="cs"/>
                <w:rtl/>
              </w:rPr>
              <w:t>-</w:t>
            </w:r>
          </w:p>
        </w:tc>
        <w:tc>
          <w:tcPr>
            <w:tcW w:w="645" w:type="dxa"/>
          </w:tcPr>
          <w:p w:rsidR="00286C68" w:rsidRPr="008819B6" w:rsidRDefault="00286C68" w:rsidP="003F5355">
            <w:pPr>
              <w:jc w:val="center"/>
              <w:rPr>
                <w:rtl/>
              </w:rPr>
            </w:pPr>
            <w:r>
              <w:rPr>
                <w:rFonts w:hint="cs"/>
                <w:rtl/>
              </w:rPr>
              <w:t>3</w:t>
            </w:r>
          </w:p>
        </w:tc>
        <w:tc>
          <w:tcPr>
            <w:tcW w:w="7185" w:type="dxa"/>
          </w:tcPr>
          <w:p w:rsidR="00286C68" w:rsidRDefault="00286C68" w:rsidP="008819B6">
            <w:pPr>
              <w:rPr>
                <w:rFonts w:hint="cs"/>
                <w:rtl/>
              </w:rPr>
            </w:pPr>
            <w:r>
              <w:rPr>
                <w:rFonts w:hint="cs"/>
                <w:rtl/>
              </w:rPr>
              <w:t xml:space="preserve">تجمیع درایو </w:t>
            </w:r>
            <w:r>
              <w:t>X</w:t>
            </w:r>
            <w:r>
              <w:rPr>
                <w:rFonts w:hint="cs"/>
                <w:rtl/>
              </w:rPr>
              <w:t xml:space="preserve"> و </w:t>
            </w:r>
            <w:r>
              <w:t>Z</w:t>
            </w:r>
          </w:p>
        </w:tc>
      </w:tr>
      <w:tr w:rsidR="00286C68" w:rsidRPr="008819B6" w:rsidTr="002E607F">
        <w:trPr>
          <w:trHeight w:val="359"/>
        </w:trPr>
        <w:tc>
          <w:tcPr>
            <w:tcW w:w="910" w:type="dxa"/>
          </w:tcPr>
          <w:p w:rsidR="00286C68" w:rsidRPr="008819B6" w:rsidRDefault="00286C68" w:rsidP="008819B6"/>
        </w:tc>
        <w:tc>
          <w:tcPr>
            <w:tcW w:w="723" w:type="dxa"/>
          </w:tcPr>
          <w:p w:rsidR="00286C68" w:rsidRPr="008819B6" w:rsidRDefault="00286C68" w:rsidP="00286C68">
            <w:pPr>
              <w:jc w:val="center"/>
            </w:pPr>
            <w:r>
              <w:rPr>
                <w:rFonts w:hint="cs"/>
                <w:rtl/>
              </w:rPr>
              <w:t>-</w:t>
            </w:r>
          </w:p>
        </w:tc>
        <w:tc>
          <w:tcPr>
            <w:tcW w:w="645" w:type="dxa"/>
          </w:tcPr>
          <w:p w:rsidR="00286C68" w:rsidRPr="008819B6" w:rsidRDefault="00286C68" w:rsidP="003F5355">
            <w:pPr>
              <w:jc w:val="center"/>
              <w:rPr>
                <w:rtl/>
              </w:rPr>
            </w:pPr>
            <w:r>
              <w:rPr>
                <w:rFonts w:hint="cs"/>
                <w:rtl/>
              </w:rPr>
              <w:t>3</w:t>
            </w:r>
          </w:p>
        </w:tc>
        <w:tc>
          <w:tcPr>
            <w:tcW w:w="7185" w:type="dxa"/>
          </w:tcPr>
          <w:p w:rsidR="00286C68" w:rsidRDefault="00286C68" w:rsidP="008819B6">
            <w:pPr>
              <w:rPr>
                <w:rFonts w:hint="cs"/>
                <w:rtl/>
              </w:rPr>
            </w:pPr>
            <w:r>
              <w:rPr>
                <w:rFonts w:hint="cs"/>
                <w:rtl/>
              </w:rPr>
              <w:t>پشتیبانی از ارسال همزمان چندین فایل</w:t>
            </w:r>
          </w:p>
        </w:tc>
      </w:tr>
      <w:tr w:rsidR="00286C68" w:rsidRPr="008819B6" w:rsidTr="002E607F">
        <w:trPr>
          <w:trHeight w:val="359"/>
        </w:trPr>
        <w:tc>
          <w:tcPr>
            <w:tcW w:w="910" w:type="dxa"/>
          </w:tcPr>
          <w:p w:rsidR="00286C68" w:rsidRPr="008819B6" w:rsidRDefault="00286C68" w:rsidP="008819B6"/>
        </w:tc>
        <w:tc>
          <w:tcPr>
            <w:tcW w:w="723" w:type="dxa"/>
          </w:tcPr>
          <w:p w:rsidR="00286C68" w:rsidRPr="008819B6" w:rsidRDefault="00286C68" w:rsidP="00286C68">
            <w:pPr>
              <w:jc w:val="center"/>
            </w:pPr>
            <w:r>
              <w:rPr>
                <w:rFonts w:hint="cs"/>
                <w:rtl/>
              </w:rPr>
              <w:t>-</w:t>
            </w:r>
          </w:p>
        </w:tc>
        <w:tc>
          <w:tcPr>
            <w:tcW w:w="645" w:type="dxa"/>
          </w:tcPr>
          <w:p w:rsidR="00286C68" w:rsidRPr="008819B6" w:rsidRDefault="00286C68" w:rsidP="003F5355">
            <w:pPr>
              <w:jc w:val="center"/>
              <w:rPr>
                <w:rtl/>
              </w:rPr>
            </w:pPr>
            <w:r>
              <w:rPr>
                <w:rFonts w:hint="cs"/>
                <w:rtl/>
              </w:rPr>
              <w:t>3</w:t>
            </w:r>
          </w:p>
        </w:tc>
        <w:tc>
          <w:tcPr>
            <w:tcW w:w="7185" w:type="dxa"/>
          </w:tcPr>
          <w:p w:rsidR="00286C68" w:rsidRDefault="00286C68" w:rsidP="008819B6">
            <w:pPr>
              <w:rPr>
                <w:rFonts w:hint="cs"/>
                <w:rtl/>
              </w:rPr>
            </w:pPr>
            <w:r>
              <w:rPr>
                <w:rFonts w:hint="cs"/>
                <w:rtl/>
              </w:rPr>
              <w:t>ایجاد جریان کاری ممیزی برای همرسانی</w:t>
            </w:r>
          </w:p>
        </w:tc>
      </w:tr>
    </w:tbl>
    <w:p w:rsidR="000F332C" w:rsidRDefault="000F332C" w:rsidP="000F332C"/>
    <w:p w:rsidR="00273592" w:rsidRPr="00414C1B" w:rsidRDefault="00273592" w:rsidP="00414C1B">
      <w:pPr>
        <w:pStyle w:val="Heading1"/>
      </w:pPr>
      <w:bookmarkStart w:id="7" w:name="_Toc127258483"/>
      <w:r w:rsidRPr="000F332C">
        <w:rPr>
          <w:rFonts w:hint="cs"/>
          <w:rtl/>
        </w:rPr>
        <w:t>الزامات ماژول کلون</w:t>
      </w:r>
      <w:r w:rsidR="00590228">
        <w:rPr>
          <w:rFonts w:hint="cs"/>
          <w:rtl/>
        </w:rPr>
        <w:t xml:space="preserve"> (300 ساعت)</w:t>
      </w:r>
      <w:bookmarkEnd w:id="7"/>
    </w:p>
    <w:p w:rsidR="00273592" w:rsidRDefault="00273592" w:rsidP="00193680">
      <w:r w:rsidRPr="000F332C">
        <w:rPr>
          <w:rFonts w:hint="cs"/>
          <w:rtl/>
        </w:rPr>
        <w:t>سیستم احراز هویت سادا کلون</w:t>
      </w:r>
      <w:r w:rsidRPr="000F332C">
        <w:t xml:space="preserve"> </w:t>
      </w:r>
      <w:r w:rsidRPr="000F332C">
        <w:rPr>
          <w:rFonts w:hint="cs"/>
          <w:rtl/>
        </w:rPr>
        <w:t>نام دارد</w:t>
      </w:r>
      <w:r w:rsidRPr="000F332C">
        <w:t xml:space="preserve"> </w:t>
      </w:r>
      <w:r w:rsidRPr="000F332C">
        <w:rPr>
          <w:rFonts w:hint="cs"/>
          <w:rtl/>
        </w:rPr>
        <w:t>که</w:t>
      </w:r>
      <w:r w:rsidRPr="000F332C">
        <w:t xml:space="preserve"> </w:t>
      </w:r>
      <w:r w:rsidRPr="000F332C">
        <w:rPr>
          <w:rFonts w:hint="cs"/>
          <w:rtl/>
        </w:rPr>
        <w:t>به</w:t>
      </w:r>
      <w:r w:rsidRPr="000F332C">
        <w:t xml:space="preserve"> </w:t>
      </w:r>
      <w:r w:rsidRPr="000F332C">
        <w:rPr>
          <w:rFonts w:hint="cs"/>
          <w:rtl/>
        </w:rPr>
        <w:t>چندین</w:t>
      </w:r>
      <w:r w:rsidRPr="000F332C">
        <w:t xml:space="preserve"> IDP </w:t>
      </w:r>
      <w:r w:rsidRPr="000F332C">
        <w:rPr>
          <w:rFonts w:hint="cs"/>
          <w:rtl/>
        </w:rPr>
        <w:t>در</w:t>
      </w:r>
      <w:r w:rsidRPr="000F332C">
        <w:t xml:space="preserve"> </w:t>
      </w:r>
      <w:r w:rsidRPr="000F332C">
        <w:rPr>
          <w:rFonts w:hint="cs"/>
          <w:rtl/>
        </w:rPr>
        <w:t>سازمان</w:t>
      </w:r>
      <w:r w:rsidRPr="000F332C">
        <w:t xml:space="preserve"> </w:t>
      </w:r>
      <w:r w:rsidRPr="000F332C">
        <w:rPr>
          <w:rFonts w:hint="cs"/>
          <w:rtl/>
        </w:rPr>
        <w:t>متصل</w:t>
      </w:r>
      <w:r w:rsidRPr="000F332C">
        <w:t xml:space="preserve"> </w:t>
      </w:r>
      <w:r w:rsidRPr="000F332C">
        <w:rPr>
          <w:rFonts w:hint="cs"/>
          <w:rtl/>
        </w:rPr>
        <w:t>شده</w:t>
      </w:r>
      <w:r w:rsidRPr="000F332C">
        <w:t xml:space="preserve"> </w:t>
      </w:r>
      <w:r w:rsidRPr="000F332C">
        <w:rPr>
          <w:rFonts w:hint="cs"/>
          <w:rtl/>
        </w:rPr>
        <w:t>است</w:t>
      </w:r>
      <w:r w:rsidRPr="000F332C">
        <w:rPr>
          <w:rtl/>
        </w:rPr>
        <w:t xml:space="preserve">. </w:t>
      </w:r>
      <w:r w:rsidRPr="000F332C">
        <w:rPr>
          <w:rFonts w:hint="cs"/>
          <w:rtl/>
        </w:rPr>
        <w:t xml:space="preserve">سازمان چندین </w:t>
      </w:r>
      <w:r w:rsidRPr="000F332C">
        <w:t xml:space="preserve">IDP </w:t>
      </w:r>
      <w:r w:rsidRPr="000F332C">
        <w:rPr>
          <w:rFonts w:hint="cs"/>
          <w:rtl/>
        </w:rPr>
        <w:t xml:space="preserve">در هر دو محیط دارد. در اینجا منظور ترکیب </w:t>
      </w:r>
      <w:r w:rsidRPr="000F332C">
        <w:t xml:space="preserve">LDAP-SERVER/OU </w:t>
      </w:r>
      <w:r w:rsidRPr="000F332C">
        <w:rPr>
          <w:rFonts w:hint="cs"/>
          <w:rtl/>
        </w:rPr>
        <w:t xml:space="preserve">متمایز است و هر </w:t>
      </w:r>
      <w:r w:rsidRPr="000F332C">
        <w:t xml:space="preserve">IDP </w:t>
      </w:r>
      <w:r w:rsidRPr="000F332C">
        <w:rPr>
          <w:rFonts w:hint="cs"/>
          <w:rtl/>
        </w:rPr>
        <w:t>متناظر با یک مستاجر</w:t>
      </w:r>
      <w:r w:rsidRPr="000F332C">
        <w:t xml:space="preserve"> </w:t>
      </w:r>
      <w:r w:rsidRPr="000F332C">
        <w:rPr>
          <w:rFonts w:hint="cs"/>
          <w:rtl/>
        </w:rPr>
        <w:t>است.</w:t>
      </w:r>
      <w:r w:rsidR="00193680">
        <w:rPr>
          <w:rFonts w:hint="cs"/>
          <w:rtl/>
        </w:rPr>
        <w:t xml:space="preserve"> </w:t>
      </w:r>
      <w:r w:rsidR="00193680" w:rsidRPr="00193680">
        <w:rPr>
          <w:rtl/>
        </w:rPr>
        <w:t xml:space="preserve">امکان </w:t>
      </w:r>
      <w:r w:rsidR="00193680" w:rsidRPr="00193680">
        <w:t>sync</w:t>
      </w:r>
      <w:r w:rsidR="00193680" w:rsidRPr="00193680">
        <w:rPr>
          <w:rtl/>
        </w:rPr>
        <w:t xml:space="preserve"> کردن </w:t>
      </w:r>
      <w:r w:rsidR="00193680" w:rsidRPr="00193680">
        <w:t>IDP</w:t>
      </w:r>
      <w:r w:rsidR="00193680" w:rsidRPr="00193680">
        <w:rPr>
          <w:rtl/>
        </w:rPr>
        <w:t xml:space="preserve"> ها</w:t>
      </w:r>
      <w:r w:rsidR="00193680" w:rsidRPr="00193680">
        <w:rPr>
          <w:rFonts w:hint="cs"/>
          <w:rtl/>
        </w:rPr>
        <w:t>ی</w:t>
      </w:r>
      <w:r w:rsidR="00193680" w:rsidRPr="00193680">
        <w:rPr>
          <w:rtl/>
        </w:rPr>
        <w:t xml:space="preserve"> مح</w:t>
      </w:r>
      <w:r w:rsidR="00193680" w:rsidRPr="00193680">
        <w:rPr>
          <w:rFonts w:hint="cs"/>
          <w:rtl/>
        </w:rPr>
        <w:t>ی</w:t>
      </w:r>
      <w:r w:rsidR="00193680" w:rsidRPr="00193680">
        <w:rPr>
          <w:rFonts w:hint="eastAsia"/>
          <w:rtl/>
        </w:rPr>
        <w:t>ط</w:t>
      </w:r>
      <w:r w:rsidR="00193680" w:rsidRPr="00193680">
        <w:rPr>
          <w:rtl/>
        </w:rPr>
        <w:t xml:space="preserve"> نامطمئن و مطمئن از طر</w:t>
      </w:r>
      <w:r w:rsidR="00193680" w:rsidRPr="00193680">
        <w:rPr>
          <w:rFonts w:hint="cs"/>
          <w:rtl/>
        </w:rPr>
        <w:t>ی</w:t>
      </w:r>
      <w:r w:rsidR="00193680" w:rsidRPr="00193680">
        <w:rPr>
          <w:rFonts w:hint="eastAsia"/>
          <w:rtl/>
        </w:rPr>
        <w:t>ق</w:t>
      </w:r>
      <w:r w:rsidR="00193680" w:rsidRPr="00193680">
        <w:rPr>
          <w:rtl/>
        </w:rPr>
        <w:t xml:space="preserve"> شبکه به صورت خودکار وجود ندارد. و توسط کارفرما تضم</w:t>
      </w:r>
      <w:r w:rsidR="00193680" w:rsidRPr="00193680">
        <w:rPr>
          <w:rFonts w:hint="cs"/>
          <w:rtl/>
        </w:rPr>
        <w:t>ی</w:t>
      </w:r>
      <w:r w:rsidR="00193680" w:rsidRPr="00193680">
        <w:rPr>
          <w:rFonts w:hint="eastAsia"/>
          <w:rtl/>
        </w:rPr>
        <w:t>ن</w:t>
      </w:r>
      <w:r w:rsidR="00193680" w:rsidRPr="00193680">
        <w:rPr>
          <w:rtl/>
        </w:rPr>
        <w:t xml:space="preserve"> م</w:t>
      </w:r>
      <w:r w:rsidR="00193680" w:rsidRPr="00193680">
        <w:rPr>
          <w:rFonts w:hint="cs"/>
          <w:rtl/>
        </w:rPr>
        <w:t>ی</w:t>
      </w:r>
      <w:r w:rsidR="00193680" w:rsidRPr="00193680">
        <w:rPr>
          <w:rtl/>
        </w:rPr>
        <w:t xml:space="preserve"> شود که به صورت دست</w:t>
      </w:r>
      <w:r w:rsidR="00193680" w:rsidRPr="00193680">
        <w:rPr>
          <w:rFonts w:hint="cs"/>
          <w:rtl/>
        </w:rPr>
        <w:t>ی</w:t>
      </w:r>
      <w:r w:rsidR="00193680" w:rsidRPr="00193680">
        <w:rPr>
          <w:rtl/>
        </w:rPr>
        <w:t xml:space="preserve"> انجام شود.</w:t>
      </w:r>
      <w:r w:rsidR="00193680">
        <w:rPr>
          <w:rFonts w:hint="cs"/>
          <w:rtl/>
        </w:rPr>
        <w:t xml:space="preserve"> </w:t>
      </w:r>
      <w:r w:rsidR="00193680" w:rsidRPr="008819B6">
        <w:rPr>
          <w:rFonts w:hint="cs"/>
          <w:rtl/>
        </w:rPr>
        <w:t xml:space="preserve">مسئولیت ایجاد کاربر جدید در </w:t>
      </w:r>
      <w:r w:rsidR="00193680" w:rsidRPr="008819B6">
        <w:t xml:space="preserve">IDP </w:t>
      </w:r>
      <w:r w:rsidR="00193680" w:rsidRPr="008819B6">
        <w:rPr>
          <w:rFonts w:hint="cs"/>
          <w:rtl/>
        </w:rPr>
        <w:t>با</w:t>
      </w:r>
      <w:r w:rsidR="00193680" w:rsidRPr="008819B6">
        <w:t xml:space="preserve"> </w:t>
      </w:r>
      <w:r w:rsidR="00193680" w:rsidRPr="008819B6">
        <w:rPr>
          <w:rFonts w:hint="cs"/>
          <w:rtl/>
        </w:rPr>
        <w:t>سادا</w:t>
      </w:r>
      <w:r w:rsidR="00193680" w:rsidRPr="008819B6">
        <w:t xml:space="preserve"> </w:t>
      </w:r>
      <w:r w:rsidR="00193680" w:rsidRPr="008819B6">
        <w:rPr>
          <w:rFonts w:hint="cs"/>
          <w:rtl/>
        </w:rPr>
        <w:t>نیست</w:t>
      </w:r>
      <w:r w:rsidR="00193680" w:rsidRPr="008819B6">
        <w:rPr>
          <w:rtl/>
        </w:rPr>
        <w:t xml:space="preserve"> (چون کاربر در </w:t>
      </w:r>
      <w:r w:rsidR="00193680" w:rsidRPr="008819B6">
        <w:t>AD</w:t>
      </w:r>
      <w:r w:rsidR="00193680" w:rsidRPr="008819B6">
        <w:rPr>
          <w:rtl/>
        </w:rPr>
        <w:t xml:space="preserve"> است)</w:t>
      </w:r>
      <w:r w:rsidR="00193680">
        <w:rPr>
          <w:rFonts w:hint="cs"/>
          <w:rtl/>
        </w:rPr>
        <w:t xml:space="preserve">. همچنین </w:t>
      </w:r>
      <w:r w:rsidR="00193680" w:rsidRPr="008819B6">
        <w:rPr>
          <w:rFonts w:hint="cs"/>
          <w:rtl/>
        </w:rPr>
        <w:t>مسولیت ایجاد مستاجر با مدیر ارشد سادا است و مدیر سامانه سادا قصد بهره برداری از آن را دارد.</w:t>
      </w:r>
      <w:r w:rsidR="00193680" w:rsidRPr="00193680">
        <w:rPr>
          <w:rFonts w:hint="cs"/>
          <w:rtl/>
        </w:rPr>
        <w:t xml:space="preserve"> </w:t>
      </w:r>
      <w:r w:rsidR="00193680" w:rsidRPr="008819B6">
        <w:rPr>
          <w:rFonts w:hint="cs"/>
          <w:rtl/>
        </w:rPr>
        <w:t xml:space="preserve">مدیر ارشد سادا مستاجرهای سامانه را با تنظیم </w:t>
      </w:r>
      <w:r w:rsidR="00193680" w:rsidRPr="008819B6">
        <w:t xml:space="preserve">IDP </w:t>
      </w:r>
      <w:r w:rsidR="00193680" w:rsidRPr="008819B6">
        <w:rPr>
          <w:rFonts w:hint="cs"/>
          <w:rtl/>
        </w:rPr>
        <w:t>متناظر</w:t>
      </w:r>
      <w:r w:rsidR="00193680" w:rsidRPr="008819B6">
        <w:t xml:space="preserve"> </w:t>
      </w:r>
      <w:r w:rsidR="00193680" w:rsidRPr="008819B6">
        <w:rPr>
          <w:rFonts w:hint="cs"/>
          <w:rtl/>
        </w:rPr>
        <w:t>با</w:t>
      </w:r>
      <w:r w:rsidR="00193680" w:rsidRPr="008819B6">
        <w:t xml:space="preserve"> </w:t>
      </w:r>
      <w:r w:rsidR="00193680" w:rsidRPr="008819B6">
        <w:rPr>
          <w:rFonts w:hint="cs"/>
          <w:rtl/>
        </w:rPr>
        <w:t>هر</w:t>
      </w:r>
      <w:r w:rsidR="00193680" w:rsidRPr="008819B6">
        <w:t xml:space="preserve"> </w:t>
      </w:r>
      <w:r w:rsidR="00193680" w:rsidRPr="008819B6">
        <w:rPr>
          <w:rFonts w:hint="cs"/>
          <w:rtl/>
        </w:rPr>
        <w:t>کدام</w:t>
      </w:r>
      <w:r w:rsidR="00193680" w:rsidRPr="008819B6">
        <w:t xml:space="preserve"> </w:t>
      </w:r>
      <w:r w:rsidR="00193680" w:rsidRPr="008819B6">
        <w:rPr>
          <w:rFonts w:hint="cs"/>
          <w:rtl/>
        </w:rPr>
        <w:t>پیکربندی</w:t>
      </w:r>
      <w:r w:rsidR="00193680" w:rsidRPr="008819B6">
        <w:t xml:space="preserve"> </w:t>
      </w:r>
      <w:r w:rsidR="00193680" w:rsidRPr="008819B6">
        <w:rPr>
          <w:rFonts w:hint="cs"/>
          <w:rtl/>
        </w:rPr>
        <w:t>می‌کند</w:t>
      </w:r>
      <w:r w:rsidR="00193680" w:rsidRPr="008819B6">
        <w:t>.</w:t>
      </w:r>
      <w:r w:rsidR="00193680" w:rsidRPr="00193680">
        <w:rPr>
          <w:rFonts w:hint="cs"/>
          <w:rtl/>
        </w:rPr>
        <w:t xml:space="preserve"> </w:t>
      </w:r>
      <w:r w:rsidR="00193680" w:rsidRPr="008819B6">
        <w:rPr>
          <w:rFonts w:hint="cs"/>
          <w:rtl/>
        </w:rPr>
        <w:t xml:space="preserve">پس از اطلاع از درخواست ساخت محیط، برای کاربر، کیسه برای آن کاربر ایجاد می کند و تنظیمات </w:t>
      </w:r>
      <w:r w:rsidR="00193680" w:rsidRPr="008819B6">
        <w:t xml:space="preserve">ACL </w:t>
      </w:r>
      <w:r w:rsidR="00193680" w:rsidRPr="008819B6">
        <w:rPr>
          <w:rFonts w:hint="cs"/>
          <w:rtl/>
        </w:rPr>
        <w:t>را</w:t>
      </w:r>
      <w:r w:rsidR="00193680" w:rsidRPr="008819B6">
        <w:t xml:space="preserve"> </w:t>
      </w:r>
      <w:r w:rsidR="00193680" w:rsidRPr="008819B6">
        <w:rPr>
          <w:rFonts w:hint="cs"/>
          <w:rtl/>
        </w:rPr>
        <w:t>روی</w:t>
      </w:r>
      <w:r w:rsidR="00193680" w:rsidRPr="008819B6">
        <w:t xml:space="preserve"> </w:t>
      </w:r>
      <w:r w:rsidR="00193680" w:rsidRPr="008819B6">
        <w:rPr>
          <w:rFonts w:hint="cs"/>
          <w:rtl/>
        </w:rPr>
        <w:t>کیسه</w:t>
      </w:r>
      <w:r w:rsidR="00193680" w:rsidRPr="008819B6">
        <w:t xml:space="preserve"> </w:t>
      </w:r>
      <w:r w:rsidR="00193680" w:rsidRPr="008819B6">
        <w:rPr>
          <w:rFonts w:hint="cs"/>
          <w:rtl/>
        </w:rPr>
        <w:t>انجام</w:t>
      </w:r>
      <w:r w:rsidR="00193680" w:rsidRPr="008819B6">
        <w:t xml:space="preserve"> </w:t>
      </w:r>
      <w:r w:rsidR="00193680" w:rsidRPr="008819B6">
        <w:rPr>
          <w:rFonts w:hint="cs"/>
          <w:rtl/>
        </w:rPr>
        <w:t>می</w:t>
      </w:r>
      <w:r w:rsidR="00193680" w:rsidRPr="008819B6">
        <w:rPr>
          <w:rFonts w:hint="cs"/>
          <w:rtl/>
        </w:rPr>
        <w:softHyphen/>
        <w:t>دهد</w:t>
      </w:r>
      <w:r w:rsidR="00193680" w:rsidRPr="008819B6">
        <w:t>.</w:t>
      </w:r>
    </w:p>
    <w:tbl>
      <w:tblPr>
        <w:tblStyle w:val="TableGrid"/>
        <w:tblW w:w="9463" w:type="dxa"/>
        <w:tblLook w:val="0600" w:firstRow="0" w:lastRow="0" w:firstColumn="0" w:lastColumn="0" w:noHBand="1" w:noVBand="1"/>
      </w:tblPr>
      <w:tblGrid>
        <w:gridCol w:w="910"/>
        <w:gridCol w:w="723"/>
        <w:gridCol w:w="645"/>
        <w:gridCol w:w="7185"/>
      </w:tblGrid>
      <w:tr w:rsidR="00193680" w:rsidRPr="008819B6" w:rsidTr="00193680">
        <w:trPr>
          <w:trHeight w:val="359"/>
        </w:trPr>
        <w:tc>
          <w:tcPr>
            <w:tcW w:w="910" w:type="dxa"/>
            <w:shd w:val="clear" w:color="auto" w:fill="DEEAF6" w:themeFill="accent1" w:themeFillTint="33"/>
            <w:hideMark/>
          </w:tcPr>
          <w:p w:rsidR="00193680" w:rsidRPr="008819B6" w:rsidRDefault="00193680" w:rsidP="00BA0729">
            <w:r w:rsidRPr="008819B6">
              <w:rPr>
                <w:rFonts w:hint="cs"/>
                <w:rtl/>
              </w:rPr>
              <w:t>تجهیزات</w:t>
            </w:r>
          </w:p>
        </w:tc>
        <w:tc>
          <w:tcPr>
            <w:tcW w:w="723" w:type="dxa"/>
            <w:shd w:val="clear" w:color="auto" w:fill="DEEAF6" w:themeFill="accent1" w:themeFillTint="33"/>
            <w:hideMark/>
          </w:tcPr>
          <w:p w:rsidR="00193680" w:rsidRPr="008819B6" w:rsidRDefault="00193680" w:rsidP="00BA0729">
            <w:r w:rsidRPr="008819B6">
              <w:rPr>
                <w:rFonts w:hint="cs"/>
                <w:rtl/>
              </w:rPr>
              <w:t>برآورد</w:t>
            </w:r>
          </w:p>
        </w:tc>
        <w:tc>
          <w:tcPr>
            <w:tcW w:w="645" w:type="dxa"/>
            <w:shd w:val="clear" w:color="auto" w:fill="DEEAF6" w:themeFill="accent1" w:themeFillTint="33"/>
            <w:hideMark/>
          </w:tcPr>
          <w:p w:rsidR="00193680" w:rsidRPr="008819B6" w:rsidRDefault="00193680" w:rsidP="00BA0729">
            <w:r w:rsidRPr="008819B6">
              <w:rPr>
                <w:rFonts w:hint="cs"/>
                <w:rtl/>
              </w:rPr>
              <w:t>فصل</w:t>
            </w:r>
          </w:p>
        </w:tc>
        <w:tc>
          <w:tcPr>
            <w:tcW w:w="7185" w:type="dxa"/>
            <w:shd w:val="clear" w:color="auto" w:fill="DEEAF6" w:themeFill="accent1" w:themeFillTint="33"/>
            <w:hideMark/>
          </w:tcPr>
          <w:p w:rsidR="00193680" w:rsidRPr="008819B6" w:rsidRDefault="00193680" w:rsidP="00BA0729">
            <w:r w:rsidRPr="008819B6">
              <w:rPr>
                <w:rFonts w:hint="cs"/>
                <w:rtl/>
              </w:rPr>
              <w:t>عنوان</w:t>
            </w:r>
          </w:p>
        </w:tc>
      </w:tr>
      <w:tr w:rsidR="00193680" w:rsidRPr="008819B6" w:rsidTr="00BA0729">
        <w:trPr>
          <w:trHeight w:val="359"/>
        </w:trPr>
        <w:tc>
          <w:tcPr>
            <w:tcW w:w="910" w:type="dxa"/>
            <w:hideMark/>
          </w:tcPr>
          <w:p w:rsidR="00193680" w:rsidRPr="008819B6" w:rsidRDefault="00193680" w:rsidP="00BA0729"/>
        </w:tc>
        <w:tc>
          <w:tcPr>
            <w:tcW w:w="723" w:type="dxa"/>
            <w:hideMark/>
          </w:tcPr>
          <w:p w:rsidR="00193680" w:rsidRPr="008819B6" w:rsidRDefault="00CB2CD9" w:rsidP="00CB2CD9">
            <w:pPr>
              <w:jc w:val="center"/>
            </w:pPr>
            <w:r>
              <w:rPr>
                <w:rFonts w:hint="cs"/>
                <w:rtl/>
              </w:rPr>
              <w:t>-</w:t>
            </w:r>
          </w:p>
        </w:tc>
        <w:tc>
          <w:tcPr>
            <w:tcW w:w="645" w:type="dxa"/>
            <w:hideMark/>
          </w:tcPr>
          <w:p w:rsidR="00193680" w:rsidRPr="008819B6" w:rsidRDefault="00193680" w:rsidP="00193680">
            <w:pPr>
              <w:jc w:val="center"/>
            </w:pPr>
            <w:r w:rsidRPr="008819B6">
              <w:rPr>
                <w:rtl/>
              </w:rPr>
              <w:t>1</w:t>
            </w:r>
          </w:p>
        </w:tc>
        <w:tc>
          <w:tcPr>
            <w:tcW w:w="7185" w:type="dxa"/>
            <w:hideMark/>
          </w:tcPr>
          <w:p w:rsidR="00193680" w:rsidRPr="008819B6" w:rsidRDefault="00193680" w:rsidP="00BA0729">
            <w:r w:rsidRPr="008819B6">
              <w:rPr>
                <w:rFonts w:hint="cs"/>
                <w:rtl/>
              </w:rPr>
              <w:t>امکان یکپارچه سازی</w:t>
            </w:r>
            <w:r w:rsidRPr="008819B6">
              <w:t xml:space="preserve">LDAP  </w:t>
            </w:r>
            <w:r w:rsidRPr="008819B6">
              <w:rPr>
                <w:rtl/>
              </w:rPr>
              <w:t xml:space="preserve"> با کلون</w:t>
            </w:r>
            <w:r w:rsidRPr="008819B6">
              <w:t xml:space="preserve">  </w:t>
            </w:r>
            <w:r w:rsidRPr="008819B6">
              <w:rPr>
                <w:rFonts w:hint="cs"/>
                <w:rtl/>
              </w:rPr>
              <w:t>فراهم</w:t>
            </w:r>
            <w:r w:rsidRPr="008819B6">
              <w:t xml:space="preserve"> </w:t>
            </w:r>
            <w:r w:rsidRPr="008819B6">
              <w:rPr>
                <w:rFonts w:hint="cs"/>
                <w:rtl/>
              </w:rPr>
              <w:t>شود</w:t>
            </w:r>
            <w:r w:rsidRPr="008819B6">
              <w:rPr>
                <w:rtl/>
              </w:rPr>
              <w:t xml:space="preserve"> </w:t>
            </w:r>
            <w:r w:rsidRPr="008819B6">
              <w:rPr>
                <w:rFonts w:hint="cs"/>
                <w:rtl/>
              </w:rPr>
              <w:t>به</w:t>
            </w:r>
            <w:r w:rsidRPr="008819B6">
              <w:t xml:space="preserve"> </w:t>
            </w:r>
            <w:r w:rsidRPr="008819B6">
              <w:rPr>
                <w:rFonts w:hint="cs"/>
                <w:rtl/>
              </w:rPr>
              <w:t>این</w:t>
            </w:r>
            <w:r w:rsidRPr="008819B6">
              <w:t xml:space="preserve"> </w:t>
            </w:r>
            <w:r w:rsidRPr="008819B6">
              <w:rPr>
                <w:rFonts w:hint="cs"/>
                <w:rtl/>
              </w:rPr>
              <w:t>صورت</w:t>
            </w:r>
            <w:r w:rsidRPr="008819B6">
              <w:t xml:space="preserve"> </w:t>
            </w:r>
            <w:r w:rsidRPr="008819B6">
              <w:rPr>
                <w:rFonts w:hint="cs"/>
                <w:rtl/>
              </w:rPr>
              <w:t>که</w:t>
            </w:r>
            <w:r w:rsidRPr="008819B6">
              <w:t xml:space="preserve"> </w:t>
            </w:r>
            <w:r w:rsidRPr="008819B6">
              <w:rPr>
                <w:rFonts w:hint="cs"/>
                <w:rtl/>
              </w:rPr>
              <w:t>کاربران</w:t>
            </w:r>
            <w:r w:rsidRPr="008819B6">
              <w:t xml:space="preserve"> </w:t>
            </w:r>
            <w:r w:rsidRPr="008819B6">
              <w:rPr>
                <w:rFonts w:hint="cs"/>
                <w:rtl/>
              </w:rPr>
              <w:t>در</w:t>
            </w:r>
            <w:r w:rsidRPr="008819B6">
              <w:t xml:space="preserve"> LDAP  </w:t>
            </w:r>
            <w:r w:rsidRPr="008819B6">
              <w:rPr>
                <w:rtl/>
              </w:rPr>
              <w:t xml:space="preserve"> </w:t>
            </w:r>
            <w:r w:rsidRPr="008819B6">
              <w:rPr>
                <w:rFonts w:hint="cs"/>
                <w:rtl/>
              </w:rPr>
              <w:t>تعریف</w:t>
            </w:r>
            <w:r w:rsidRPr="008819B6">
              <w:t xml:space="preserve"> </w:t>
            </w:r>
            <w:r w:rsidRPr="008819B6">
              <w:rPr>
                <w:rFonts w:hint="cs"/>
                <w:rtl/>
              </w:rPr>
              <w:t>شده</w:t>
            </w:r>
            <w:r w:rsidRPr="008819B6">
              <w:t xml:space="preserve"> </w:t>
            </w:r>
            <w:r w:rsidRPr="008819B6">
              <w:rPr>
                <w:rFonts w:hint="cs"/>
                <w:rtl/>
              </w:rPr>
              <w:t>و</w:t>
            </w:r>
            <w:r w:rsidRPr="008819B6">
              <w:rPr>
                <w:rFonts w:hint="cs"/>
              </w:rPr>
              <w:t xml:space="preserve"> </w:t>
            </w:r>
            <w:r w:rsidRPr="008819B6">
              <w:rPr>
                <w:rFonts w:hint="cs"/>
                <w:rtl/>
              </w:rPr>
              <w:t>دسترسی</w:t>
            </w:r>
            <w:r w:rsidRPr="008819B6">
              <w:t xml:space="preserve"> </w:t>
            </w:r>
            <w:r w:rsidRPr="008819B6">
              <w:rPr>
                <w:rFonts w:hint="cs"/>
                <w:rtl/>
              </w:rPr>
              <w:t>ها</w:t>
            </w:r>
            <w:r w:rsidRPr="008819B6">
              <w:t xml:space="preserve"> </w:t>
            </w:r>
            <w:r w:rsidRPr="008819B6">
              <w:rPr>
                <w:rFonts w:hint="cs"/>
                <w:rtl/>
              </w:rPr>
              <w:t>در</w:t>
            </w:r>
            <w:r w:rsidRPr="008819B6">
              <w:t xml:space="preserve"> </w:t>
            </w:r>
            <w:r w:rsidRPr="008819B6">
              <w:rPr>
                <w:rFonts w:hint="cs"/>
                <w:rtl/>
              </w:rPr>
              <w:t>کلون تخصیص داده شود</w:t>
            </w:r>
            <w:r w:rsidRPr="008819B6">
              <w:t>.</w:t>
            </w:r>
          </w:p>
        </w:tc>
      </w:tr>
      <w:tr w:rsidR="00193680" w:rsidRPr="008819B6" w:rsidTr="00BA0729">
        <w:trPr>
          <w:trHeight w:val="359"/>
        </w:trPr>
        <w:tc>
          <w:tcPr>
            <w:tcW w:w="910" w:type="dxa"/>
            <w:hideMark/>
          </w:tcPr>
          <w:p w:rsidR="00193680" w:rsidRPr="008819B6" w:rsidRDefault="00193680" w:rsidP="00BA0729"/>
        </w:tc>
        <w:tc>
          <w:tcPr>
            <w:tcW w:w="723" w:type="dxa"/>
            <w:hideMark/>
          </w:tcPr>
          <w:p w:rsidR="00193680" w:rsidRPr="008819B6" w:rsidRDefault="00CB2CD9" w:rsidP="00CB2CD9">
            <w:pPr>
              <w:jc w:val="center"/>
            </w:pPr>
            <w:r>
              <w:rPr>
                <w:rFonts w:hint="cs"/>
                <w:rtl/>
              </w:rPr>
              <w:t>-</w:t>
            </w:r>
          </w:p>
        </w:tc>
        <w:tc>
          <w:tcPr>
            <w:tcW w:w="645" w:type="dxa"/>
            <w:hideMark/>
          </w:tcPr>
          <w:p w:rsidR="00193680" w:rsidRPr="008819B6" w:rsidRDefault="00193680" w:rsidP="00193680">
            <w:pPr>
              <w:jc w:val="center"/>
            </w:pPr>
            <w:r w:rsidRPr="008819B6">
              <w:rPr>
                <w:rtl/>
              </w:rPr>
              <w:t>1</w:t>
            </w:r>
          </w:p>
        </w:tc>
        <w:tc>
          <w:tcPr>
            <w:tcW w:w="7185" w:type="dxa"/>
            <w:hideMark/>
          </w:tcPr>
          <w:p w:rsidR="00193680" w:rsidRPr="008819B6" w:rsidRDefault="00193680" w:rsidP="00BA0729">
            <w:r w:rsidRPr="008819B6">
              <w:rPr>
                <w:rFonts w:hint="cs"/>
                <w:rtl/>
              </w:rPr>
              <w:t>بهره برداری از داشبورد مدیریتی برای مدیریت دسترسی ها</w:t>
            </w:r>
            <w:r w:rsidRPr="008819B6">
              <w:rPr>
                <w:rtl/>
              </w:rPr>
              <w:t xml:space="preserve"> در حد قابلیت های ارایه شده توسط اپن استک است.</w:t>
            </w:r>
          </w:p>
        </w:tc>
      </w:tr>
      <w:tr w:rsidR="00193680" w:rsidRPr="008819B6" w:rsidTr="00BA0729">
        <w:trPr>
          <w:trHeight w:val="359"/>
        </w:trPr>
        <w:tc>
          <w:tcPr>
            <w:tcW w:w="910" w:type="dxa"/>
            <w:hideMark/>
          </w:tcPr>
          <w:p w:rsidR="00193680" w:rsidRPr="008819B6" w:rsidRDefault="00193680" w:rsidP="00BA0729"/>
        </w:tc>
        <w:tc>
          <w:tcPr>
            <w:tcW w:w="723" w:type="dxa"/>
            <w:hideMark/>
          </w:tcPr>
          <w:p w:rsidR="00193680" w:rsidRPr="008819B6" w:rsidRDefault="00CB2CD9" w:rsidP="00CB2CD9">
            <w:pPr>
              <w:jc w:val="center"/>
            </w:pPr>
            <w:r>
              <w:rPr>
                <w:rFonts w:hint="cs"/>
                <w:rtl/>
              </w:rPr>
              <w:t>-</w:t>
            </w:r>
          </w:p>
        </w:tc>
        <w:tc>
          <w:tcPr>
            <w:tcW w:w="645" w:type="dxa"/>
            <w:hideMark/>
          </w:tcPr>
          <w:p w:rsidR="00193680" w:rsidRPr="008819B6" w:rsidRDefault="00193680" w:rsidP="00193680">
            <w:pPr>
              <w:jc w:val="center"/>
            </w:pPr>
            <w:r w:rsidRPr="008819B6">
              <w:rPr>
                <w:rtl/>
              </w:rPr>
              <w:t>1</w:t>
            </w:r>
          </w:p>
        </w:tc>
        <w:tc>
          <w:tcPr>
            <w:tcW w:w="7185" w:type="dxa"/>
            <w:hideMark/>
          </w:tcPr>
          <w:p w:rsidR="00193680" w:rsidRPr="008819B6" w:rsidRDefault="00193680" w:rsidP="00193680">
            <w:r w:rsidRPr="008819B6">
              <w:rPr>
                <w:rtl/>
              </w:rPr>
              <w:t xml:space="preserve">تنظیم </w:t>
            </w:r>
            <w:r w:rsidRPr="008819B6">
              <w:t>ACL</w:t>
            </w:r>
            <w:r w:rsidRPr="008819B6">
              <w:rPr>
                <w:rtl/>
              </w:rPr>
              <w:t xml:space="preserve"> از طری</w:t>
            </w:r>
            <w:r>
              <w:rPr>
                <w:rtl/>
              </w:rPr>
              <w:t>ق دستورات خط فرمان</w:t>
            </w:r>
          </w:p>
        </w:tc>
      </w:tr>
      <w:tr w:rsidR="00193680" w:rsidRPr="008819B6" w:rsidTr="00BA0729">
        <w:trPr>
          <w:trHeight w:val="359"/>
        </w:trPr>
        <w:tc>
          <w:tcPr>
            <w:tcW w:w="910" w:type="dxa"/>
            <w:hideMark/>
          </w:tcPr>
          <w:p w:rsidR="00193680" w:rsidRPr="008819B6" w:rsidRDefault="00CB2CD9" w:rsidP="00CB2CD9">
            <w:pPr>
              <w:jc w:val="center"/>
            </w:pPr>
            <w:r>
              <w:rPr>
                <w:rFonts w:hint="cs"/>
                <w:rtl/>
              </w:rPr>
              <w:t>*</w:t>
            </w:r>
          </w:p>
        </w:tc>
        <w:tc>
          <w:tcPr>
            <w:tcW w:w="723" w:type="dxa"/>
            <w:hideMark/>
          </w:tcPr>
          <w:p w:rsidR="00193680" w:rsidRPr="008819B6" w:rsidRDefault="00193680" w:rsidP="00844E4C">
            <w:pPr>
              <w:jc w:val="center"/>
            </w:pPr>
            <w:r w:rsidRPr="008819B6">
              <w:rPr>
                <w:rtl/>
              </w:rPr>
              <w:t>300</w:t>
            </w:r>
          </w:p>
        </w:tc>
        <w:tc>
          <w:tcPr>
            <w:tcW w:w="645" w:type="dxa"/>
            <w:hideMark/>
          </w:tcPr>
          <w:p w:rsidR="00193680" w:rsidRPr="008819B6" w:rsidRDefault="00193680" w:rsidP="00193680">
            <w:pPr>
              <w:jc w:val="center"/>
            </w:pPr>
            <w:r w:rsidRPr="008819B6">
              <w:rPr>
                <w:rtl/>
              </w:rPr>
              <w:t>2</w:t>
            </w:r>
          </w:p>
        </w:tc>
        <w:tc>
          <w:tcPr>
            <w:tcW w:w="7185" w:type="dxa"/>
            <w:hideMark/>
          </w:tcPr>
          <w:p w:rsidR="00193680" w:rsidRPr="008819B6" w:rsidRDefault="00193680" w:rsidP="00BA0729">
            <w:r>
              <w:rPr>
                <w:rFonts w:hint="cs"/>
                <w:rtl/>
              </w:rPr>
              <w:t xml:space="preserve">پشتیبانی از </w:t>
            </w:r>
            <w:r w:rsidRPr="008819B6">
              <w:rPr>
                <w:rtl/>
              </w:rPr>
              <w:t xml:space="preserve">استقرار </w:t>
            </w:r>
            <w:r w:rsidRPr="008819B6">
              <w:t>Multi-Domain</w:t>
            </w:r>
          </w:p>
        </w:tc>
      </w:tr>
      <w:tr w:rsidR="00193680" w:rsidRPr="008819B6" w:rsidTr="00BA0729">
        <w:trPr>
          <w:trHeight w:val="359"/>
        </w:trPr>
        <w:tc>
          <w:tcPr>
            <w:tcW w:w="910" w:type="dxa"/>
            <w:hideMark/>
          </w:tcPr>
          <w:p w:rsidR="00193680" w:rsidRPr="008819B6" w:rsidRDefault="00193680" w:rsidP="00BA0729"/>
        </w:tc>
        <w:tc>
          <w:tcPr>
            <w:tcW w:w="723" w:type="dxa"/>
            <w:hideMark/>
          </w:tcPr>
          <w:p w:rsidR="00193680" w:rsidRPr="008819B6" w:rsidRDefault="00193680" w:rsidP="00193680">
            <w:pPr>
              <w:jc w:val="center"/>
            </w:pPr>
            <w:r>
              <w:rPr>
                <w:rFonts w:hint="cs"/>
                <w:rtl/>
              </w:rPr>
              <w:t>-</w:t>
            </w:r>
          </w:p>
        </w:tc>
        <w:tc>
          <w:tcPr>
            <w:tcW w:w="645" w:type="dxa"/>
            <w:hideMark/>
          </w:tcPr>
          <w:p w:rsidR="00193680" w:rsidRPr="008819B6" w:rsidRDefault="00193680" w:rsidP="00193680">
            <w:pPr>
              <w:jc w:val="center"/>
            </w:pPr>
            <w:r w:rsidRPr="008819B6">
              <w:rPr>
                <w:rtl/>
              </w:rPr>
              <w:t>3</w:t>
            </w:r>
          </w:p>
        </w:tc>
        <w:tc>
          <w:tcPr>
            <w:tcW w:w="7185" w:type="dxa"/>
            <w:hideMark/>
          </w:tcPr>
          <w:p w:rsidR="00193680" w:rsidRPr="008819B6" w:rsidRDefault="00193680" w:rsidP="005037C4">
            <w:r w:rsidRPr="008819B6">
              <w:rPr>
                <w:rFonts w:hint="cs"/>
                <w:rtl/>
              </w:rPr>
              <w:t>مدیر سادا یک گروه</w:t>
            </w:r>
            <w:r w:rsidR="005037C4">
              <w:rPr>
                <w:rFonts w:hint="cs"/>
                <w:rtl/>
              </w:rPr>
              <w:t xml:space="preserve"> بتواند</w:t>
            </w:r>
            <w:r w:rsidRPr="008819B6">
              <w:rPr>
                <w:rFonts w:hint="cs"/>
                <w:rtl/>
              </w:rPr>
              <w:t xml:space="preserve"> مالکیت فایل‌های گروه خود را به مدیر سادا یک گروه دیگر انتقال ‌دهد</w:t>
            </w:r>
            <w:r w:rsidRPr="008819B6">
              <w:rPr>
                <w:rtl/>
              </w:rPr>
              <w:t>. (انتقال مالکیت بین دو مستاجر)</w:t>
            </w:r>
          </w:p>
        </w:tc>
      </w:tr>
      <w:tr w:rsidR="00193680" w:rsidRPr="008819B6" w:rsidTr="00BA0729">
        <w:trPr>
          <w:trHeight w:val="359"/>
        </w:trPr>
        <w:tc>
          <w:tcPr>
            <w:tcW w:w="910" w:type="dxa"/>
            <w:hideMark/>
          </w:tcPr>
          <w:p w:rsidR="00193680" w:rsidRPr="008819B6" w:rsidRDefault="00193680" w:rsidP="00BA0729"/>
        </w:tc>
        <w:tc>
          <w:tcPr>
            <w:tcW w:w="723" w:type="dxa"/>
            <w:hideMark/>
          </w:tcPr>
          <w:p w:rsidR="00193680" w:rsidRPr="008819B6" w:rsidRDefault="00193680" w:rsidP="00193680">
            <w:pPr>
              <w:jc w:val="center"/>
            </w:pPr>
            <w:r>
              <w:rPr>
                <w:rFonts w:hint="cs"/>
                <w:rtl/>
              </w:rPr>
              <w:t>-</w:t>
            </w:r>
          </w:p>
        </w:tc>
        <w:tc>
          <w:tcPr>
            <w:tcW w:w="645" w:type="dxa"/>
            <w:hideMark/>
          </w:tcPr>
          <w:p w:rsidR="00193680" w:rsidRPr="008819B6" w:rsidRDefault="00193680" w:rsidP="00193680">
            <w:pPr>
              <w:jc w:val="center"/>
            </w:pPr>
            <w:r>
              <w:rPr>
                <w:rFonts w:hint="cs"/>
                <w:rtl/>
              </w:rPr>
              <w:t>3</w:t>
            </w:r>
          </w:p>
        </w:tc>
        <w:tc>
          <w:tcPr>
            <w:tcW w:w="7185" w:type="dxa"/>
            <w:hideMark/>
          </w:tcPr>
          <w:p w:rsidR="00193680" w:rsidRPr="008819B6" w:rsidRDefault="00193680" w:rsidP="00BA0729">
            <w:r w:rsidRPr="008819B6">
              <w:rPr>
                <w:rFonts w:hint="cs"/>
                <w:rtl/>
              </w:rPr>
              <w:t>برای انتقال مالکیت داده بین گروه ها نیاز به وجود یک گردش کار می باشد.</w:t>
            </w:r>
          </w:p>
        </w:tc>
      </w:tr>
      <w:tr w:rsidR="00193680" w:rsidRPr="008819B6" w:rsidTr="00BA0729">
        <w:trPr>
          <w:trHeight w:val="359"/>
        </w:trPr>
        <w:tc>
          <w:tcPr>
            <w:tcW w:w="910" w:type="dxa"/>
          </w:tcPr>
          <w:p w:rsidR="00193680" w:rsidRPr="008819B6" w:rsidRDefault="00193680" w:rsidP="00BA0729"/>
        </w:tc>
        <w:tc>
          <w:tcPr>
            <w:tcW w:w="723" w:type="dxa"/>
          </w:tcPr>
          <w:p w:rsidR="00193680" w:rsidRPr="008819B6" w:rsidRDefault="00193680" w:rsidP="00193680">
            <w:pPr>
              <w:jc w:val="center"/>
            </w:pPr>
            <w:r>
              <w:rPr>
                <w:rFonts w:hint="cs"/>
                <w:rtl/>
              </w:rPr>
              <w:t>-</w:t>
            </w:r>
          </w:p>
        </w:tc>
        <w:tc>
          <w:tcPr>
            <w:tcW w:w="645" w:type="dxa"/>
          </w:tcPr>
          <w:p w:rsidR="00193680" w:rsidRPr="008819B6" w:rsidRDefault="00193680" w:rsidP="00193680">
            <w:pPr>
              <w:jc w:val="center"/>
              <w:rPr>
                <w:rtl/>
              </w:rPr>
            </w:pPr>
            <w:r>
              <w:rPr>
                <w:rFonts w:hint="cs"/>
                <w:rtl/>
              </w:rPr>
              <w:t>3</w:t>
            </w:r>
          </w:p>
        </w:tc>
        <w:tc>
          <w:tcPr>
            <w:tcW w:w="7185" w:type="dxa"/>
          </w:tcPr>
          <w:p w:rsidR="00193680" w:rsidRPr="008819B6" w:rsidRDefault="00193680" w:rsidP="00193680">
            <w:pPr>
              <w:rPr>
                <w:rFonts w:hint="cs"/>
                <w:rtl/>
              </w:rPr>
            </w:pPr>
            <w:r>
              <w:rPr>
                <w:rFonts w:hint="cs"/>
                <w:rtl/>
              </w:rPr>
              <w:t xml:space="preserve">ایجاد داشبورد برای انجام تنظیمات </w:t>
            </w:r>
            <w:r>
              <w:t>ACL</w:t>
            </w:r>
          </w:p>
        </w:tc>
      </w:tr>
    </w:tbl>
    <w:p w:rsidR="000F332C" w:rsidRDefault="000F332C" w:rsidP="000F332C">
      <w:pPr>
        <w:bidi w:val="0"/>
      </w:pPr>
    </w:p>
    <w:p w:rsidR="000F332C" w:rsidRDefault="00273592" w:rsidP="00C70276">
      <w:pPr>
        <w:pStyle w:val="Heading1"/>
      </w:pPr>
      <w:r>
        <w:rPr>
          <w:rtl/>
        </w:rPr>
        <w:br w:type="page"/>
      </w:r>
      <w:bookmarkStart w:id="8" w:name="_Toc127258484"/>
      <w:r w:rsidR="000F332C" w:rsidRPr="000F332C">
        <w:rPr>
          <w:rFonts w:hint="cs"/>
          <w:rtl/>
        </w:rPr>
        <w:lastRenderedPageBreak/>
        <w:t>الزامات ماژول تحلیل بدافزار</w:t>
      </w:r>
      <w:r w:rsidR="00374011">
        <w:rPr>
          <w:rFonts w:hint="cs"/>
          <w:rtl/>
        </w:rPr>
        <w:t xml:space="preserve"> </w:t>
      </w:r>
      <w:r w:rsidR="00A03BF0">
        <w:rPr>
          <w:rFonts w:hint="cs"/>
          <w:rtl/>
        </w:rPr>
        <w:t>(500 ساعت)</w:t>
      </w:r>
      <w:bookmarkEnd w:id="8"/>
    </w:p>
    <w:tbl>
      <w:tblPr>
        <w:tblStyle w:val="TableGrid"/>
        <w:tblW w:w="9463" w:type="dxa"/>
        <w:tblLook w:val="0600" w:firstRow="0" w:lastRow="0" w:firstColumn="0" w:lastColumn="0" w:noHBand="1" w:noVBand="1"/>
      </w:tblPr>
      <w:tblGrid>
        <w:gridCol w:w="910"/>
        <w:gridCol w:w="723"/>
        <w:gridCol w:w="645"/>
        <w:gridCol w:w="7185"/>
      </w:tblGrid>
      <w:tr w:rsidR="00091270" w:rsidRPr="008819B6" w:rsidTr="00374011">
        <w:trPr>
          <w:trHeight w:val="359"/>
        </w:trPr>
        <w:tc>
          <w:tcPr>
            <w:tcW w:w="910" w:type="dxa"/>
            <w:shd w:val="clear" w:color="auto" w:fill="DEEAF6" w:themeFill="accent1" w:themeFillTint="33"/>
            <w:hideMark/>
          </w:tcPr>
          <w:p w:rsidR="00091270" w:rsidRPr="008819B6" w:rsidRDefault="00091270" w:rsidP="008819B6">
            <w:r w:rsidRPr="008819B6">
              <w:rPr>
                <w:rFonts w:hint="cs"/>
                <w:rtl/>
              </w:rPr>
              <w:t>تجهیزات</w:t>
            </w:r>
          </w:p>
        </w:tc>
        <w:tc>
          <w:tcPr>
            <w:tcW w:w="723" w:type="dxa"/>
            <w:shd w:val="clear" w:color="auto" w:fill="DEEAF6" w:themeFill="accent1" w:themeFillTint="33"/>
            <w:hideMark/>
          </w:tcPr>
          <w:p w:rsidR="00091270" w:rsidRPr="008819B6" w:rsidRDefault="00091270" w:rsidP="008819B6">
            <w:r w:rsidRPr="008819B6">
              <w:rPr>
                <w:rFonts w:hint="cs"/>
                <w:rtl/>
              </w:rPr>
              <w:t>برآورد</w:t>
            </w:r>
          </w:p>
        </w:tc>
        <w:tc>
          <w:tcPr>
            <w:tcW w:w="645" w:type="dxa"/>
            <w:shd w:val="clear" w:color="auto" w:fill="DEEAF6" w:themeFill="accent1" w:themeFillTint="33"/>
            <w:hideMark/>
          </w:tcPr>
          <w:p w:rsidR="00091270" w:rsidRPr="008819B6" w:rsidRDefault="00091270" w:rsidP="008819B6">
            <w:r w:rsidRPr="008819B6">
              <w:rPr>
                <w:rFonts w:hint="cs"/>
                <w:rtl/>
              </w:rPr>
              <w:t>فصل</w:t>
            </w:r>
          </w:p>
        </w:tc>
        <w:tc>
          <w:tcPr>
            <w:tcW w:w="7185" w:type="dxa"/>
            <w:shd w:val="clear" w:color="auto" w:fill="DEEAF6" w:themeFill="accent1" w:themeFillTint="33"/>
            <w:hideMark/>
          </w:tcPr>
          <w:p w:rsidR="00091270" w:rsidRPr="008819B6" w:rsidRDefault="00091270" w:rsidP="008819B6">
            <w:r w:rsidRPr="008819B6">
              <w:rPr>
                <w:rFonts w:hint="cs"/>
                <w:rtl/>
              </w:rPr>
              <w:t>عنوان</w:t>
            </w:r>
          </w:p>
        </w:tc>
      </w:tr>
      <w:tr w:rsidR="00091270" w:rsidRPr="008819B6" w:rsidTr="00BB4056">
        <w:trPr>
          <w:trHeight w:val="359"/>
        </w:trPr>
        <w:tc>
          <w:tcPr>
            <w:tcW w:w="910" w:type="dxa"/>
            <w:hideMark/>
          </w:tcPr>
          <w:p w:rsidR="00091270" w:rsidRPr="008819B6" w:rsidRDefault="00091270" w:rsidP="008819B6"/>
        </w:tc>
        <w:tc>
          <w:tcPr>
            <w:tcW w:w="723" w:type="dxa"/>
            <w:hideMark/>
          </w:tcPr>
          <w:p w:rsidR="00091270" w:rsidRPr="008819B6" w:rsidRDefault="00D54443" w:rsidP="00D54443">
            <w:pPr>
              <w:jc w:val="center"/>
            </w:pPr>
            <w:r>
              <w:t>-</w:t>
            </w:r>
          </w:p>
        </w:tc>
        <w:tc>
          <w:tcPr>
            <w:tcW w:w="645" w:type="dxa"/>
            <w:hideMark/>
          </w:tcPr>
          <w:p w:rsidR="00091270" w:rsidRPr="008819B6" w:rsidRDefault="00091270" w:rsidP="00844E4C">
            <w:pPr>
              <w:jc w:val="center"/>
            </w:pPr>
            <w:r>
              <w:rPr>
                <w:rFonts w:hint="cs"/>
                <w:rtl/>
              </w:rPr>
              <w:t>0</w:t>
            </w:r>
          </w:p>
        </w:tc>
        <w:tc>
          <w:tcPr>
            <w:tcW w:w="7185" w:type="dxa"/>
            <w:hideMark/>
          </w:tcPr>
          <w:p w:rsidR="00091270" w:rsidRPr="008819B6" w:rsidRDefault="00091270" w:rsidP="008819B6">
            <w:r w:rsidRPr="008819B6">
              <w:rPr>
                <w:rFonts w:hint="cs"/>
                <w:rtl/>
              </w:rPr>
              <w:t xml:space="preserve">فرمول محاسبه </w:t>
            </w:r>
            <w:r w:rsidRPr="008819B6">
              <w:t xml:space="preserve">Risk Score </w:t>
            </w:r>
            <w:r w:rsidRPr="008819B6">
              <w:rPr>
                <w:rtl/>
              </w:rPr>
              <w:t>بتواند با توجه به سیاست هر گروه</w:t>
            </w:r>
            <w:r w:rsidRPr="008819B6">
              <w:t xml:space="preserve"> </w:t>
            </w:r>
            <w:r w:rsidRPr="008819B6">
              <w:rPr>
                <w:rFonts w:hint="cs"/>
                <w:rtl/>
              </w:rPr>
              <w:t>قابل پیکربندی باشد. (این کار باید در سامانه تحلیل بدافزار ثالث انجام شود)</w:t>
            </w:r>
          </w:p>
        </w:tc>
      </w:tr>
      <w:tr w:rsidR="00091270" w:rsidRPr="008819B6" w:rsidTr="00BB4056">
        <w:trPr>
          <w:trHeight w:val="359"/>
        </w:trPr>
        <w:tc>
          <w:tcPr>
            <w:tcW w:w="910" w:type="dxa"/>
            <w:hideMark/>
          </w:tcPr>
          <w:p w:rsidR="00091270" w:rsidRPr="008819B6" w:rsidRDefault="00091270" w:rsidP="008819B6"/>
        </w:tc>
        <w:tc>
          <w:tcPr>
            <w:tcW w:w="723" w:type="dxa"/>
            <w:hideMark/>
          </w:tcPr>
          <w:p w:rsidR="00091270" w:rsidRPr="008819B6" w:rsidRDefault="00D54443" w:rsidP="00D54443">
            <w:pPr>
              <w:jc w:val="center"/>
            </w:pPr>
            <w:r>
              <w:t>-</w:t>
            </w:r>
          </w:p>
        </w:tc>
        <w:tc>
          <w:tcPr>
            <w:tcW w:w="645" w:type="dxa"/>
            <w:hideMark/>
          </w:tcPr>
          <w:p w:rsidR="00091270" w:rsidRPr="008819B6" w:rsidRDefault="00091270" w:rsidP="00844E4C">
            <w:pPr>
              <w:jc w:val="center"/>
            </w:pPr>
            <w:r>
              <w:rPr>
                <w:rFonts w:hint="cs"/>
                <w:rtl/>
              </w:rPr>
              <w:t>1</w:t>
            </w:r>
          </w:p>
        </w:tc>
        <w:tc>
          <w:tcPr>
            <w:tcW w:w="7185" w:type="dxa"/>
            <w:hideMark/>
          </w:tcPr>
          <w:p w:rsidR="00091270" w:rsidRPr="008819B6" w:rsidRDefault="00091270" w:rsidP="008819B6">
            <w:r w:rsidRPr="008819B6">
              <w:rPr>
                <w:rFonts w:hint="cs"/>
                <w:rtl/>
              </w:rPr>
              <w:t>در صورت آلوده شناخته شدن یک فایل</w:t>
            </w:r>
            <w:r w:rsidRPr="008819B6">
              <w:t xml:space="preserve"> </w:t>
            </w:r>
            <w:r w:rsidRPr="008819B6">
              <w:rPr>
                <w:rtl/>
              </w:rPr>
              <w:t>نباید به هیچ عنوان حذف شود و</w:t>
            </w:r>
            <w:r w:rsidRPr="008819B6">
              <w:t xml:space="preserve"> </w:t>
            </w:r>
            <w:r w:rsidRPr="008819B6">
              <w:rPr>
                <w:rtl/>
              </w:rPr>
              <w:t>تنها باید از طریق شبکه نامطمئن قابل بهره برداری باشد</w:t>
            </w:r>
            <w:r w:rsidRPr="008819B6">
              <w:t>.</w:t>
            </w:r>
          </w:p>
        </w:tc>
      </w:tr>
      <w:tr w:rsidR="00091270" w:rsidRPr="008819B6" w:rsidTr="00BB4056">
        <w:trPr>
          <w:trHeight w:val="359"/>
        </w:trPr>
        <w:tc>
          <w:tcPr>
            <w:tcW w:w="910" w:type="dxa"/>
            <w:hideMark/>
          </w:tcPr>
          <w:p w:rsidR="00091270" w:rsidRPr="008819B6" w:rsidRDefault="00091270" w:rsidP="008819B6"/>
        </w:tc>
        <w:tc>
          <w:tcPr>
            <w:tcW w:w="723" w:type="dxa"/>
            <w:hideMark/>
          </w:tcPr>
          <w:p w:rsidR="00091270" w:rsidRPr="008819B6" w:rsidRDefault="00D54443" w:rsidP="00D54443">
            <w:pPr>
              <w:jc w:val="center"/>
            </w:pPr>
            <w:r>
              <w:t>-</w:t>
            </w:r>
          </w:p>
        </w:tc>
        <w:tc>
          <w:tcPr>
            <w:tcW w:w="645" w:type="dxa"/>
            <w:hideMark/>
          </w:tcPr>
          <w:p w:rsidR="00091270" w:rsidRPr="008819B6" w:rsidRDefault="00091270" w:rsidP="00844E4C">
            <w:pPr>
              <w:jc w:val="center"/>
            </w:pPr>
            <w:r>
              <w:rPr>
                <w:rFonts w:hint="cs"/>
                <w:rtl/>
              </w:rPr>
              <w:t>1</w:t>
            </w:r>
          </w:p>
        </w:tc>
        <w:tc>
          <w:tcPr>
            <w:tcW w:w="7185" w:type="dxa"/>
            <w:hideMark/>
          </w:tcPr>
          <w:p w:rsidR="00091270" w:rsidRPr="008819B6" w:rsidRDefault="00091270" w:rsidP="008819B6">
            <w:r w:rsidRPr="008819B6">
              <w:rPr>
                <w:rFonts w:hint="cs"/>
                <w:rtl/>
              </w:rPr>
              <w:t xml:space="preserve">در صورتیکه حداقل توسط یکی از </w:t>
            </w:r>
            <w:r w:rsidRPr="008819B6">
              <w:t xml:space="preserve">AV </w:t>
            </w:r>
            <w:r w:rsidRPr="008819B6">
              <w:rPr>
                <w:rtl/>
              </w:rPr>
              <w:t>های سامانه</w:t>
            </w:r>
            <w:r w:rsidRPr="008819B6">
              <w:t xml:space="preserve"> </w:t>
            </w:r>
            <w:proofErr w:type="spellStart"/>
            <w:r w:rsidRPr="008819B6">
              <w:t>MultiAV</w:t>
            </w:r>
            <w:proofErr w:type="spellEnd"/>
            <w:r w:rsidRPr="008819B6">
              <w:t xml:space="preserve"> </w:t>
            </w:r>
            <w:r w:rsidRPr="008819B6">
              <w:rPr>
                <w:rtl/>
              </w:rPr>
              <w:t>ثالث، وجود</w:t>
            </w:r>
            <w:r w:rsidRPr="008819B6">
              <w:t xml:space="preserve"> </w:t>
            </w:r>
            <w:r w:rsidRPr="008819B6">
              <w:rPr>
                <w:rtl/>
              </w:rPr>
              <w:t>بدافزاری تشخیص داده شود، نتیجه غیرمجاز بودن گزارش می شود</w:t>
            </w:r>
            <w:r w:rsidRPr="008819B6">
              <w:t>.</w:t>
            </w:r>
          </w:p>
        </w:tc>
      </w:tr>
      <w:tr w:rsidR="00091270" w:rsidRPr="008819B6" w:rsidTr="00BB4056">
        <w:trPr>
          <w:trHeight w:val="359"/>
        </w:trPr>
        <w:tc>
          <w:tcPr>
            <w:tcW w:w="910" w:type="dxa"/>
            <w:hideMark/>
          </w:tcPr>
          <w:p w:rsidR="00091270" w:rsidRPr="008819B6" w:rsidRDefault="00091270" w:rsidP="008819B6"/>
        </w:tc>
        <w:tc>
          <w:tcPr>
            <w:tcW w:w="723" w:type="dxa"/>
            <w:hideMark/>
          </w:tcPr>
          <w:p w:rsidR="00091270" w:rsidRPr="008819B6" w:rsidRDefault="00D54443" w:rsidP="00D54443">
            <w:pPr>
              <w:jc w:val="center"/>
            </w:pPr>
            <w:r>
              <w:t>-</w:t>
            </w:r>
          </w:p>
        </w:tc>
        <w:tc>
          <w:tcPr>
            <w:tcW w:w="645" w:type="dxa"/>
            <w:hideMark/>
          </w:tcPr>
          <w:p w:rsidR="00091270" w:rsidRPr="008819B6" w:rsidRDefault="00091270" w:rsidP="00844E4C">
            <w:pPr>
              <w:jc w:val="center"/>
            </w:pPr>
            <w:r>
              <w:rPr>
                <w:rFonts w:hint="cs"/>
                <w:rtl/>
              </w:rPr>
              <w:t>1</w:t>
            </w:r>
          </w:p>
        </w:tc>
        <w:tc>
          <w:tcPr>
            <w:tcW w:w="7185" w:type="dxa"/>
            <w:hideMark/>
          </w:tcPr>
          <w:p w:rsidR="00091270" w:rsidRPr="008819B6" w:rsidRDefault="00091270" w:rsidP="00DC550C">
            <w:r w:rsidRPr="008819B6">
              <w:rPr>
                <w:rFonts w:hint="cs"/>
                <w:rtl/>
              </w:rPr>
              <w:t>گزارش تحلیل بدافزار</w:t>
            </w:r>
            <w:r w:rsidRPr="008819B6">
              <w:t xml:space="preserve"> </w:t>
            </w:r>
            <w:r w:rsidRPr="008819B6">
              <w:rPr>
                <w:rFonts w:hint="cs"/>
                <w:rtl/>
              </w:rPr>
              <w:t>برای</w:t>
            </w:r>
            <w:r w:rsidRPr="008819B6">
              <w:t xml:space="preserve"> </w:t>
            </w:r>
            <w:r w:rsidRPr="008819B6">
              <w:rPr>
                <w:rFonts w:hint="cs"/>
                <w:rtl/>
              </w:rPr>
              <w:t>مدیر</w:t>
            </w:r>
            <w:r w:rsidRPr="008819B6">
              <w:t xml:space="preserve"> </w:t>
            </w:r>
            <w:r w:rsidRPr="008819B6">
              <w:rPr>
                <w:rFonts w:hint="cs"/>
                <w:rtl/>
              </w:rPr>
              <w:t>سادا</w:t>
            </w:r>
            <w:r w:rsidRPr="008819B6">
              <w:t xml:space="preserve"> </w:t>
            </w:r>
            <w:r w:rsidRPr="008819B6">
              <w:rPr>
                <w:rFonts w:hint="cs"/>
                <w:rtl/>
              </w:rPr>
              <w:t>قابل</w:t>
            </w:r>
            <w:r w:rsidRPr="008819B6">
              <w:t xml:space="preserve"> </w:t>
            </w:r>
            <w:r w:rsidRPr="008819B6">
              <w:rPr>
                <w:rFonts w:hint="cs"/>
                <w:rtl/>
              </w:rPr>
              <w:t>مشاهده</w:t>
            </w:r>
            <w:r w:rsidRPr="008819B6">
              <w:t xml:space="preserve"> </w:t>
            </w:r>
            <w:r w:rsidRPr="008819B6">
              <w:rPr>
                <w:rFonts w:hint="cs"/>
                <w:rtl/>
              </w:rPr>
              <w:t>باشد</w:t>
            </w:r>
            <w:r w:rsidRPr="008819B6">
              <w:t xml:space="preserve">. </w:t>
            </w:r>
            <w:r w:rsidRPr="008819B6">
              <w:rPr>
                <w:rFonts w:hint="cs"/>
                <w:rtl/>
              </w:rPr>
              <w:t>این</w:t>
            </w:r>
            <w:r w:rsidRPr="008819B6">
              <w:t xml:space="preserve"> </w:t>
            </w:r>
            <w:r w:rsidRPr="008819B6">
              <w:rPr>
                <w:rFonts w:hint="cs"/>
                <w:rtl/>
              </w:rPr>
              <w:t>گزارش</w:t>
            </w:r>
            <w:r w:rsidRPr="008819B6">
              <w:t xml:space="preserve"> </w:t>
            </w:r>
            <w:r w:rsidRPr="008819B6">
              <w:rPr>
                <w:rFonts w:hint="cs"/>
                <w:rtl/>
              </w:rPr>
              <w:t>شامل</w:t>
            </w:r>
            <w:r w:rsidRPr="008819B6">
              <w:t xml:space="preserve"> </w:t>
            </w:r>
            <w:r w:rsidRPr="008819B6">
              <w:rPr>
                <w:rFonts w:hint="cs"/>
                <w:rtl/>
              </w:rPr>
              <w:t>لیست</w:t>
            </w:r>
            <w:r w:rsidRPr="008819B6">
              <w:t xml:space="preserve"> </w:t>
            </w:r>
            <w:r w:rsidRPr="008819B6">
              <w:rPr>
                <w:rFonts w:hint="cs"/>
                <w:rtl/>
              </w:rPr>
              <w:t>فایل</w:t>
            </w:r>
            <w:r w:rsidRPr="008819B6">
              <w:t xml:space="preserve"> </w:t>
            </w:r>
            <w:r w:rsidRPr="008819B6">
              <w:rPr>
                <w:rFonts w:hint="cs"/>
                <w:rtl/>
              </w:rPr>
              <w:t>ها</w:t>
            </w:r>
            <w:r w:rsidRPr="008819B6">
              <w:t xml:space="preserve"> </w:t>
            </w:r>
            <w:r w:rsidRPr="008819B6">
              <w:rPr>
                <w:rFonts w:hint="cs"/>
                <w:rtl/>
              </w:rPr>
              <w:t>به</w:t>
            </w:r>
            <w:r w:rsidRPr="008819B6">
              <w:t xml:space="preserve"> </w:t>
            </w:r>
            <w:r w:rsidRPr="008819B6">
              <w:rPr>
                <w:rFonts w:hint="cs"/>
                <w:rtl/>
              </w:rPr>
              <w:t>همراه</w:t>
            </w:r>
            <w:r w:rsidRPr="008819B6">
              <w:t xml:space="preserve"> </w:t>
            </w:r>
            <w:r w:rsidRPr="008819B6">
              <w:rPr>
                <w:rFonts w:hint="cs"/>
                <w:rtl/>
              </w:rPr>
              <w:t>نتیجه</w:t>
            </w:r>
            <w:r w:rsidRPr="008819B6">
              <w:t xml:space="preserve"> </w:t>
            </w:r>
            <w:r w:rsidRPr="008819B6">
              <w:rPr>
                <w:rFonts w:hint="cs"/>
                <w:rtl/>
              </w:rPr>
              <w:t>مجاز</w:t>
            </w:r>
            <w:r w:rsidRPr="008819B6">
              <w:t xml:space="preserve"> </w:t>
            </w:r>
            <w:r w:rsidRPr="008819B6">
              <w:rPr>
                <w:rFonts w:hint="cs"/>
                <w:rtl/>
              </w:rPr>
              <w:t>بودن</w:t>
            </w:r>
            <w:r w:rsidRPr="008819B6">
              <w:t xml:space="preserve"> </w:t>
            </w:r>
            <w:r w:rsidRPr="008819B6">
              <w:rPr>
                <w:rFonts w:hint="cs"/>
                <w:rtl/>
              </w:rPr>
              <w:t>یا</w:t>
            </w:r>
            <w:r w:rsidRPr="008819B6">
              <w:t xml:space="preserve"> </w:t>
            </w:r>
            <w:r w:rsidRPr="008819B6">
              <w:rPr>
                <w:rFonts w:hint="cs"/>
                <w:rtl/>
              </w:rPr>
              <w:t>نبودن</w:t>
            </w:r>
            <w:r w:rsidRPr="008819B6">
              <w:t xml:space="preserve"> </w:t>
            </w:r>
            <w:r w:rsidRPr="008819B6">
              <w:rPr>
                <w:rFonts w:hint="cs"/>
                <w:rtl/>
              </w:rPr>
              <w:t>آنها</w:t>
            </w:r>
            <w:r w:rsidRPr="008819B6">
              <w:t xml:space="preserve"> </w:t>
            </w:r>
            <w:r w:rsidRPr="008819B6">
              <w:rPr>
                <w:rFonts w:hint="cs"/>
                <w:rtl/>
              </w:rPr>
              <w:t>خواهد</w:t>
            </w:r>
            <w:r w:rsidRPr="008819B6">
              <w:t xml:space="preserve"> </w:t>
            </w:r>
            <w:r w:rsidRPr="008819B6">
              <w:rPr>
                <w:rFonts w:hint="cs"/>
                <w:rtl/>
              </w:rPr>
              <w:t>بود</w:t>
            </w:r>
            <w:r>
              <w:rPr>
                <w:rFonts w:hint="cs"/>
                <w:rtl/>
              </w:rPr>
              <w:t>.</w:t>
            </w:r>
          </w:p>
        </w:tc>
      </w:tr>
      <w:tr w:rsidR="00091270" w:rsidRPr="008819B6" w:rsidTr="00BB4056">
        <w:trPr>
          <w:trHeight w:val="359"/>
        </w:trPr>
        <w:tc>
          <w:tcPr>
            <w:tcW w:w="910" w:type="dxa"/>
            <w:hideMark/>
          </w:tcPr>
          <w:p w:rsidR="00091270" w:rsidRPr="008819B6" w:rsidRDefault="00091270" w:rsidP="008819B6"/>
        </w:tc>
        <w:tc>
          <w:tcPr>
            <w:tcW w:w="723" w:type="dxa"/>
            <w:hideMark/>
          </w:tcPr>
          <w:p w:rsidR="00091270" w:rsidRPr="008819B6" w:rsidRDefault="00D54443" w:rsidP="00D54443">
            <w:pPr>
              <w:jc w:val="center"/>
            </w:pPr>
            <w:r>
              <w:t>-</w:t>
            </w:r>
          </w:p>
        </w:tc>
        <w:tc>
          <w:tcPr>
            <w:tcW w:w="645" w:type="dxa"/>
            <w:hideMark/>
          </w:tcPr>
          <w:p w:rsidR="00091270" w:rsidRPr="008819B6" w:rsidRDefault="00091270" w:rsidP="00844E4C">
            <w:pPr>
              <w:jc w:val="center"/>
            </w:pPr>
            <w:r>
              <w:rPr>
                <w:rFonts w:hint="cs"/>
                <w:rtl/>
              </w:rPr>
              <w:t>1</w:t>
            </w:r>
          </w:p>
        </w:tc>
        <w:tc>
          <w:tcPr>
            <w:tcW w:w="7185" w:type="dxa"/>
            <w:hideMark/>
          </w:tcPr>
          <w:p w:rsidR="00091270" w:rsidRPr="008819B6" w:rsidRDefault="00091270" w:rsidP="008819B6">
            <w:r w:rsidRPr="008819B6">
              <w:rPr>
                <w:rFonts w:hint="cs"/>
                <w:rtl/>
              </w:rPr>
              <w:t>با ثبت درخواست، پایش داده‌ها آغاز می‌شود.</w:t>
            </w:r>
          </w:p>
        </w:tc>
      </w:tr>
      <w:tr w:rsidR="00091270" w:rsidRPr="008819B6" w:rsidTr="00BA0729">
        <w:trPr>
          <w:trHeight w:val="359"/>
        </w:trPr>
        <w:tc>
          <w:tcPr>
            <w:tcW w:w="910" w:type="dxa"/>
            <w:hideMark/>
          </w:tcPr>
          <w:p w:rsidR="00091270" w:rsidRPr="008819B6" w:rsidRDefault="00091270" w:rsidP="00BA0729"/>
        </w:tc>
        <w:tc>
          <w:tcPr>
            <w:tcW w:w="723" w:type="dxa"/>
            <w:hideMark/>
          </w:tcPr>
          <w:p w:rsidR="00091270" w:rsidRPr="008819B6" w:rsidRDefault="00D54443" w:rsidP="00D54443">
            <w:pPr>
              <w:jc w:val="center"/>
            </w:pPr>
            <w:r>
              <w:t>-</w:t>
            </w:r>
          </w:p>
        </w:tc>
        <w:tc>
          <w:tcPr>
            <w:tcW w:w="645" w:type="dxa"/>
            <w:hideMark/>
          </w:tcPr>
          <w:p w:rsidR="00091270" w:rsidRPr="008819B6" w:rsidRDefault="00091270" w:rsidP="00BA0729">
            <w:pPr>
              <w:jc w:val="center"/>
            </w:pPr>
            <w:r>
              <w:rPr>
                <w:rFonts w:hint="cs"/>
                <w:rtl/>
              </w:rPr>
              <w:t>1</w:t>
            </w:r>
          </w:p>
        </w:tc>
        <w:tc>
          <w:tcPr>
            <w:tcW w:w="7185" w:type="dxa"/>
            <w:hideMark/>
          </w:tcPr>
          <w:p w:rsidR="00091270" w:rsidRPr="008819B6" w:rsidRDefault="00091270" w:rsidP="00091270">
            <w:r>
              <w:rPr>
                <w:rFonts w:hint="cs"/>
                <w:rtl/>
              </w:rPr>
              <w:t>پشتیبانی از سایبرنو و بیت بان به عنوان تحلیل بدافزار</w:t>
            </w:r>
          </w:p>
        </w:tc>
      </w:tr>
      <w:tr w:rsidR="00091270" w:rsidRPr="008819B6" w:rsidTr="00BB4056">
        <w:trPr>
          <w:trHeight w:val="359"/>
        </w:trPr>
        <w:tc>
          <w:tcPr>
            <w:tcW w:w="910" w:type="dxa"/>
            <w:hideMark/>
          </w:tcPr>
          <w:p w:rsidR="00091270" w:rsidRPr="008819B6" w:rsidRDefault="00091270" w:rsidP="00D54443">
            <w:pPr>
              <w:jc w:val="center"/>
            </w:pPr>
            <w:r w:rsidRPr="008819B6">
              <w:t>*</w:t>
            </w:r>
          </w:p>
        </w:tc>
        <w:tc>
          <w:tcPr>
            <w:tcW w:w="723" w:type="dxa"/>
            <w:hideMark/>
          </w:tcPr>
          <w:p w:rsidR="00091270" w:rsidRPr="008819B6" w:rsidRDefault="00091270" w:rsidP="00D54443">
            <w:pPr>
              <w:jc w:val="center"/>
            </w:pPr>
            <w:r w:rsidRPr="008819B6">
              <w:rPr>
                <w:rtl/>
              </w:rPr>
              <w:t>500</w:t>
            </w:r>
          </w:p>
        </w:tc>
        <w:tc>
          <w:tcPr>
            <w:tcW w:w="645" w:type="dxa"/>
            <w:hideMark/>
          </w:tcPr>
          <w:p w:rsidR="00091270" w:rsidRPr="008819B6" w:rsidRDefault="00091270" w:rsidP="00844E4C">
            <w:pPr>
              <w:jc w:val="center"/>
            </w:pPr>
            <w:r>
              <w:rPr>
                <w:rFonts w:hint="cs"/>
                <w:rtl/>
              </w:rPr>
              <w:t>2</w:t>
            </w:r>
          </w:p>
        </w:tc>
        <w:tc>
          <w:tcPr>
            <w:tcW w:w="7185" w:type="dxa"/>
            <w:hideMark/>
          </w:tcPr>
          <w:p w:rsidR="00091270" w:rsidRPr="008819B6" w:rsidRDefault="00091270" w:rsidP="008819B6">
            <w:r w:rsidRPr="008819B6">
              <w:rPr>
                <w:rFonts w:hint="cs"/>
                <w:rtl/>
              </w:rPr>
              <w:t xml:space="preserve">یکپارچه سازی با سامانه گراف در این مرحله به عنوان ماژول تحلیل بدافزار اولیه در نظر گرفته شده است. (به دلیل اینکه سامانه گراف فاقد </w:t>
            </w:r>
            <w:r w:rsidRPr="008819B6">
              <w:t xml:space="preserve">API </w:t>
            </w:r>
            <w:r w:rsidRPr="008819B6">
              <w:rPr>
                <w:rFonts w:hint="cs"/>
                <w:rtl/>
              </w:rPr>
              <w:t>ابری جهت توسعه و تست می باشد، در حال پیگیری هستیم که یک نسخه جهت نصب در مرکز داده شرکت آماده شود)</w:t>
            </w:r>
          </w:p>
        </w:tc>
      </w:tr>
      <w:tr w:rsidR="00091270" w:rsidRPr="008819B6" w:rsidTr="00BB4056">
        <w:trPr>
          <w:trHeight w:val="359"/>
        </w:trPr>
        <w:tc>
          <w:tcPr>
            <w:tcW w:w="910" w:type="dxa"/>
          </w:tcPr>
          <w:p w:rsidR="00091270" w:rsidRPr="008819B6" w:rsidRDefault="00091270" w:rsidP="008819B6"/>
        </w:tc>
        <w:tc>
          <w:tcPr>
            <w:tcW w:w="723" w:type="dxa"/>
          </w:tcPr>
          <w:p w:rsidR="00091270" w:rsidRPr="008819B6" w:rsidRDefault="00D54443" w:rsidP="00D54443">
            <w:pPr>
              <w:jc w:val="center"/>
            </w:pPr>
            <w:r>
              <w:t>-</w:t>
            </w:r>
          </w:p>
        </w:tc>
        <w:tc>
          <w:tcPr>
            <w:tcW w:w="645" w:type="dxa"/>
          </w:tcPr>
          <w:p w:rsidR="00091270" w:rsidRDefault="00091270" w:rsidP="00844E4C">
            <w:pPr>
              <w:jc w:val="center"/>
              <w:rPr>
                <w:rFonts w:hint="cs"/>
                <w:rtl/>
              </w:rPr>
            </w:pPr>
            <w:r>
              <w:rPr>
                <w:rFonts w:hint="cs"/>
                <w:rtl/>
              </w:rPr>
              <w:t>3</w:t>
            </w:r>
          </w:p>
        </w:tc>
        <w:tc>
          <w:tcPr>
            <w:tcW w:w="7185" w:type="dxa"/>
          </w:tcPr>
          <w:p w:rsidR="00091270" w:rsidRPr="008819B6" w:rsidRDefault="00091270" w:rsidP="007771CB">
            <w:pPr>
              <w:rPr>
                <w:rFonts w:hint="cs"/>
                <w:rtl/>
              </w:rPr>
            </w:pPr>
            <w:r>
              <w:rPr>
                <w:rFonts w:hint="cs"/>
                <w:rtl/>
              </w:rPr>
              <w:t xml:space="preserve">مشاهده </w:t>
            </w:r>
            <w:r w:rsidRPr="008819B6">
              <w:rPr>
                <w:rFonts w:hint="cs"/>
                <w:rtl/>
              </w:rPr>
              <w:t>جزییات</w:t>
            </w:r>
            <w:r w:rsidRPr="008819B6">
              <w:t xml:space="preserve"> </w:t>
            </w:r>
            <w:r w:rsidRPr="008819B6">
              <w:rPr>
                <w:rFonts w:hint="cs"/>
                <w:rtl/>
              </w:rPr>
              <w:t>اسکن</w:t>
            </w:r>
            <w:r>
              <w:rPr>
                <w:rFonts w:hint="cs"/>
                <w:rtl/>
              </w:rPr>
              <w:t xml:space="preserve"> هر فایل توسط مدیر سادا.</w:t>
            </w:r>
          </w:p>
        </w:tc>
      </w:tr>
      <w:tr w:rsidR="00091270" w:rsidRPr="008819B6" w:rsidTr="00BB4056">
        <w:trPr>
          <w:trHeight w:val="359"/>
        </w:trPr>
        <w:tc>
          <w:tcPr>
            <w:tcW w:w="910" w:type="dxa"/>
            <w:hideMark/>
          </w:tcPr>
          <w:p w:rsidR="00091270" w:rsidRPr="008819B6" w:rsidRDefault="00091270" w:rsidP="008819B6"/>
        </w:tc>
        <w:tc>
          <w:tcPr>
            <w:tcW w:w="723" w:type="dxa"/>
            <w:hideMark/>
          </w:tcPr>
          <w:p w:rsidR="00091270" w:rsidRPr="008819B6" w:rsidRDefault="00D54443" w:rsidP="00D54443">
            <w:pPr>
              <w:jc w:val="center"/>
            </w:pPr>
            <w:r>
              <w:t>-</w:t>
            </w:r>
          </w:p>
        </w:tc>
        <w:tc>
          <w:tcPr>
            <w:tcW w:w="645" w:type="dxa"/>
            <w:hideMark/>
          </w:tcPr>
          <w:p w:rsidR="00091270" w:rsidRPr="008819B6" w:rsidRDefault="00091270" w:rsidP="00844E4C">
            <w:pPr>
              <w:jc w:val="center"/>
            </w:pPr>
            <w:r>
              <w:rPr>
                <w:rFonts w:hint="cs"/>
                <w:rtl/>
              </w:rPr>
              <w:t>3</w:t>
            </w:r>
          </w:p>
        </w:tc>
        <w:tc>
          <w:tcPr>
            <w:tcW w:w="7185" w:type="dxa"/>
            <w:hideMark/>
          </w:tcPr>
          <w:p w:rsidR="00091270" w:rsidRPr="008819B6" w:rsidRDefault="00091270" w:rsidP="008819B6">
            <w:r w:rsidRPr="008819B6">
              <w:rPr>
                <w:rFonts w:hint="cs"/>
                <w:rtl/>
              </w:rPr>
              <w:t>مکانیزم اولویت دهی برای انتقال فایل به شبکه مطمئن باید در نظر گرفته شود تا در صورت نیاز فایل‌هایی که نیاز است زودتر به شبکه مطمئن منتقل شود از قبل اسکن شدنش آغاز شده باشد و کمتر معطل شوند.</w:t>
            </w:r>
          </w:p>
        </w:tc>
      </w:tr>
      <w:tr w:rsidR="00091270" w:rsidRPr="008819B6" w:rsidTr="00BB4056">
        <w:trPr>
          <w:trHeight w:val="359"/>
        </w:trPr>
        <w:tc>
          <w:tcPr>
            <w:tcW w:w="910" w:type="dxa"/>
          </w:tcPr>
          <w:p w:rsidR="00091270" w:rsidRPr="008819B6" w:rsidRDefault="00091270" w:rsidP="008819B6"/>
        </w:tc>
        <w:tc>
          <w:tcPr>
            <w:tcW w:w="723" w:type="dxa"/>
          </w:tcPr>
          <w:p w:rsidR="00091270" w:rsidRPr="008819B6" w:rsidRDefault="00D54443" w:rsidP="00D54443">
            <w:pPr>
              <w:jc w:val="center"/>
            </w:pPr>
            <w:r>
              <w:t>-</w:t>
            </w:r>
          </w:p>
        </w:tc>
        <w:tc>
          <w:tcPr>
            <w:tcW w:w="645" w:type="dxa"/>
          </w:tcPr>
          <w:p w:rsidR="00091270" w:rsidRPr="008819B6" w:rsidRDefault="00091270" w:rsidP="00844E4C">
            <w:pPr>
              <w:jc w:val="center"/>
              <w:rPr>
                <w:rFonts w:hint="cs"/>
                <w:rtl/>
              </w:rPr>
            </w:pPr>
            <w:r>
              <w:rPr>
                <w:rFonts w:hint="cs"/>
                <w:rtl/>
              </w:rPr>
              <w:t>3</w:t>
            </w:r>
          </w:p>
        </w:tc>
        <w:tc>
          <w:tcPr>
            <w:tcW w:w="7185" w:type="dxa"/>
          </w:tcPr>
          <w:p w:rsidR="00091270" w:rsidRPr="008819B6" w:rsidRDefault="00091270" w:rsidP="008819B6">
            <w:pPr>
              <w:rPr>
                <w:rFonts w:hint="cs"/>
                <w:rtl/>
              </w:rPr>
            </w:pPr>
            <w:r>
              <w:rPr>
                <w:rFonts w:hint="cs"/>
                <w:rtl/>
              </w:rPr>
              <w:t xml:space="preserve">ارایه گزارش </w:t>
            </w:r>
            <w:r>
              <w:t>Confusion Matrix</w:t>
            </w:r>
          </w:p>
        </w:tc>
      </w:tr>
      <w:tr w:rsidR="00091270" w:rsidRPr="008819B6" w:rsidTr="00BB4056">
        <w:trPr>
          <w:trHeight w:val="359"/>
        </w:trPr>
        <w:tc>
          <w:tcPr>
            <w:tcW w:w="910" w:type="dxa"/>
            <w:hideMark/>
          </w:tcPr>
          <w:p w:rsidR="00091270" w:rsidRPr="008819B6" w:rsidRDefault="00091270" w:rsidP="008819B6"/>
        </w:tc>
        <w:tc>
          <w:tcPr>
            <w:tcW w:w="723" w:type="dxa"/>
            <w:hideMark/>
          </w:tcPr>
          <w:p w:rsidR="00091270" w:rsidRPr="008819B6" w:rsidRDefault="00D54443" w:rsidP="00D54443">
            <w:pPr>
              <w:jc w:val="center"/>
            </w:pPr>
            <w:r>
              <w:t>-</w:t>
            </w:r>
          </w:p>
        </w:tc>
        <w:tc>
          <w:tcPr>
            <w:tcW w:w="645" w:type="dxa"/>
            <w:hideMark/>
          </w:tcPr>
          <w:p w:rsidR="00091270" w:rsidRPr="008819B6" w:rsidRDefault="00091270" w:rsidP="00844E4C">
            <w:pPr>
              <w:jc w:val="center"/>
            </w:pPr>
            <w:r w:rsidRPr="008819B6">
              <w:rPr>
                <w:rFonts w:hint="cs"/>
                <w:rtl/>
              </w:rPr>
              <w:t>۳</w:t>
            </w:r>
          </w:p>
        </w:tc>
        <w:tc>
          <w:tcPr>
            <w:tcW w:w="7185" w:type="dxa"/>
            <w:hideMark/>
          </w:tcPr>
          <w:p w:rsidR="00091270" w:rsidRPr="008819B6" w:rsidRDefault="00091270" w:rsidP="008819B6">
            <w:r w:rsidRPr="008819B6">
              <w:rPr>
                <w:rFonts w:hint="cs"/>
                <w:rtl/>
              </w:rPr>
              <w:t xml:space="preserve">امکان امتیازدهی </w:t>
            </w:r>
            <w:r w:rsidRPr="008819B6">
              <w:t xml:space="preserve">Risk Score  </w:t>
            </w:r>
            <w:r w:rsidRPr="008819B6">
              <w:rPr>
                <w:rFonts w:hint="cs"/>
                <w:rtl/>
              </w:rPr>
              <w:t>به</w:t>
            </w:r>
            <w:r w:rsidRPr="008819B6">
              <w:t xml:space="preserve"> </w:t>
            </w:r>
            <w:r w:rsidRPr="008819B6">
              <w:rPr>
                <w:rFonts w:hint="cs"/>
                <w:rtl/>
              </w:rPr>
              <w:t>فایل</w:t>
            </w:r>
            <w:r w:rsidRPr="008819B6">
              <w:t xml:space="preserve"> </w:t>
            </w:r>
            <w:r w:rsidRPr="008819B6">
              <w:rPr>
                <w:rFonts w:hint="cs"/>
                <w:rtl/>
              </w:rPr>
              <w:t>آلوده</w:t>
            </w:r>
            <w:r w:rsidRPr="008819B6">
              <w:t xml:space="preserve"> </w:t>
            </w:r>
            <w:r w:rsidRPr="008819B6">
              <w:rPr>
                <w:rFonts w:hint="cs"/>
                <w:rtl/>
              </w:rPr>
              <w:t>فراهم</w:t>
            </w:r>
            <w:r w:rsidRPr="008819B6">
              <w:t xml:space="preserve"> </w:t>
            </w:r>
            <w:r w:rsidRPr="008819B6">
              <w:rPr>
                <w:rFonts w:hint="cs"/>
                <w:rtl/>
              </w:rPr>
              <w:t>باشد،</w:t>
            </w:r>
            <w:r w:rsidRPr="008819B6">
              <w:rPr>
                <w:rFonts w:hint="cs"/>
              </w:rPr>
              <w:t xml:space="preserve"> </w:t>
            </w:r>
            <w:r w:rsidRPr="008819B6">
              <w:rPr>
                <w:rFonts w:hint="cs"/>
                <w:rtl/>
              </w:rPr>
              <w:t>که</w:t>
            </w:r>
            <w:r w:rsidRPr="008819B6">
              <w:t xml:space="preserve"> </w:t>
            </w:r>
            <w:r w:rsidRPr="008819B6">
              <w:rPr>
                <w:rFonts w:hint="cs"/>
                <w:rtl/>
              </w:rPr>
              <w:t>حداقل</w:t>
            </w:r>
            <w:r w:rsidRPr="008819B6">
              <w:t xml:space="preserve"> </w:t>
            </w:r>
            <w:r w:rsidRPr="008819B6">
              <w:rPr>
                <w:rFonts w:hint="cs"/>
                <w:rtl/>
              </w:rPr>
              <w:t>به</w:t>
            </w:r>
            <w:r w:rsidRPr="008819B6">
              <w:t xml:space="preserve"> </w:t>
            </w:r>
            <w:r w:rsidRPr="008819B6">
              <w:rPr>
                <w:rFonts w:hint="cs"/>
                <w:rtl/>
              </w:rPr>
              <w:t>کمک</w:t>
            </w:r>
            <w:r w:rsidRPr="008819B6">
              <w:t xml:space="preserve"> </w:t>
            </w:r>
            <w:r w:rsidRPr="008819B6">
              <w:rPr>
                <w:rFonts w:hint="cs"/>
                <w:rtl/>
              </w:rPr>
              <w:t>معیار</w:t>
            </w:r>
            <w:r w:rsidRPr="008819B6">
              <w:t xml:space="preserve"> </w:t>
            </w:r>
            <w:r w:rsidRPr="008819B6">
              <w:rPr>
                <w:rFonts w:hint="cs"/>
                <w:rtl/>
              </w:rPr>
              <w:t>تعداد</w:t>
            </w:r>
            <w:r w:rsidRPr="008819B6">
              <w:t xml:space="preserve"> </w:t>
            </w:r>
            <w:r w:rsidRPr="008819B6">
              <w:rPr>
                <w:rFonts w:hint="cs"/>
                <w:rtl/>
              </w:rPr>
              <w:t>اسکنر‌هایی</w:t>
            </w:r>
            <w:r w:rsidRPr="008819B6">
              <w:t xml:space="preserve"> </w:t>
            </w:r>
            <w:r w:rsidRPr="008819B6">
              <w:rPr>
                <w:rFonts w:hint="cs"/>
                <w:rtl/>
              </w:rPr>
              <w:t>که</w:t>
            </w:r>
            <w:r w:rsidRPr="008819B6">
              <w:t xml:space="preserve"> </w:t>
            </w:r>
            <w:r w:rsidRPr="008819B6">
              <w:rPr>
                <w:rFonts w:hint="cs"/>
                <w:rtl/>
              </w:rPr>
              <w:t>فایل</w:t>
            </w:r>
            <w:r w:rsidRPr="008819B6">
              <w:t xml:space="preserve"> </w:t>
            </w:r>
            <w:r w:rsidRPr="008819B6">
              <w:rPr>
                <w:rFonts w:hint="cs"/>
                <w:rtl/>
              </w:rPr>
              <w:t>را</w:t>
            </w:r>
            <w:r w:rsidRPr="008819B6">
              <w:t xml:space="preserve"> </w:t>
            </w:r>
            <w:r w:rsidRPr="008819B6">
              <w:rPr>
                <w:rFonts w:hint="cs"/>
                <w:rtl/>
              </w:rPr>
              <w:t>آلوده</w:t>
            </w:r>
            <w:r w:rsidRPr="008819B6">
              <w:t xml:space="preserve"> </w:t>
            </w:r>
            <w:r w:rsidRPr="008819B6">
              <w:rPr>
                <w:rFonts w:hint="cs"/>
                <w:rtl/>
              </w:rPr>
              <w:t>تشخیص</w:t>
            </w:r>
            <w:r w:rsidRPr="008819B6">
              <w:t xml:space="preserve"> </w:t>
            </w:r>
            <w:r w:rsidRPr="008819B6">
              <w:rPr>
                <w:rFonts w:hint="cs"/>
                <w:rtl/>
              </w:rPr>
              <w:t>داده‌اند،</w:t>
            </w:r>
            <w:r w:rsidRPr="008819B6">
              <w:rPr>
                <w:rFonts w:hint="cs"/>
              </w:rPr>
              <w:t xml:space="preserve"> </w:t>
            </w:r>
            <w:r w:rsidRPr="008819B6">
              <w:rPr>
                <w:rFonts w:hint="cs"/>
                <w:rtl/>
              </w:rPr>
              <w:t>تعیین</w:t>
            </w:r>
            <w:r w:rsidRPr="008819B6">
              <w:t xml:space="preserve"> </w:t>
            </w:r>
            <w:r w:rsidRPr="008819B6">
              <w:rPr>
                <w:rFonts w:hint="cs"/>
                <w:rtl/>
              </w:rPr>
              <w:t>شود</w:t>
            </w:r>
            <w:r w:rsidRPr="008819B6">
              <w:t xml:space="preserve">. </w:t>
            </w:r>
            <w:r w:rsidRPr="008819B6">
              <w:rPr>
                <w:rFonts w:hint="cs"/>
                <w:rtl/>
              </w:rPr>
              <w:t>معیارهای</w:t>
            </w:r>
            <w:r w:rsidRPr="008819B6">
              <w:t xml:space="preserve"> </w:t>
            </w:r>
            <w:r w:rsidRPr="008819B6">
              <w:rPr>
                <w:rFonts w:hint="cs"/>
                <w:rtl/>
              </w:rPr>
              <w:t>دیگری</w:t>
            </w:r>
            <w:r w:rsidRPr="008819B6">
              <w:t xml:space="preserve"> </w:t>
            </w:r>
            <w:r w:rsidRPr="008819B6">
              <w:rPr>
                <w:rFonts w:hint="cs"/>
                <w:rtl/>
              </w:rPr>
              <w:t>نیز</w:t>
            </w:r>
            <w:r w:rsidRPr="008819B6">
              <w:t xml:space="preserve"> </w:t>
            </w:r>
            <w:r w:rsidRPr="008819B6">
              <w:rPr>
                <w:rFonts w:hint="cs"/>
                <w:rtl/>
              </w:rPr>
              <w:t>به</w:t>
            </w:r>
            <w:r w:rsidRPr="008819B6">
              <w:t xml:space="preserve"> </w:t>
            </w:r>
            <w:r w:rsidRPr="008819B6">
              <w:rPr>
                <w:rFonts w:hint="cs"/>
                <w:rtl/>
              </w:rPr>
              <w:t>این</w:t>
            </w:r>
            <w:r w:rsidRPr="008819B6">
              <w:t xml:space="preserve"> </w:t>
            </w:r>
            <w:r w:rsidRPr="008819B6">
              <w:rPr>
                <w:rFonts w:hint="cs"/>
                <w:rtl/>
              </w:rPr>
              <w:t>فرمول،</w:t>
            </w:r>
            <w:r w:rsidRPr="008819B6">
              <w:rPr>
                <w:rFonts w:hint="cs"/>
              </w:rPr>
              <w:t xml:space="preserve"> </w:t>
            </w:r>
            <w:r w:rsidRPr="008819B6">
              <w:rPr>
                <w:rFonts w:hint="cs"/>
                <w:rtl/>
              </w:rPr>
              <w:t>می</w:t>
            </w:r>
            <w:r w:rsidRPr="008819B6">
              <w:t xml:space="preserve"> </w:t>
            </w:r>
            <w:r w:rsidRPr="008819B6">
              <w:rPr>
                <w:rFonts w:hint="cs"/>
                <w:rtl/>
              </w:rPr>
              <w:t>تواند</w:t>
            </w:r>
            <w:r w:rsidRPr="008819B6">
              <w:t xml:space="preserve"> </w:t>
            </w:r>
            <w:r w:rsidRPr="008819B6">
              <w:rPr>
                <w:rFonts w:hint="cs"/>
                <w:rtl/>
              </w:rPr>
              <w:t>اضافه</w:t>
            </w:r>
            <w:r w:rsidRPr="008819B6">
              <w:t xml:space="preserve"> </w:t>
            </w:r>
            <w:r w:rsidRPr="008819B6">
              <w:rPr>
                <w:rFonts w:hint="cs"/>
                <w:rtl/>
              </w:rPr>
              <w:t>شود</w:t>
            </w:r>
            <w:r w:rsidRPr="008819B6">
              <w:rPr>
                <w:rtl/>
              </w:rPr>
              <w:t>. (</w:t>
            </w:r>
            <w:r w:rsidRPr="008819B6">
              <w:rPr>
                <w:rFonts w:hint="cs"/>
                <w:rtl/>
              </w:rPr>
              <w:t>این</w:t>
            </w:r>
            <w:r w:rsidRPr="008819B6">
              <w:t xml:space="preserve"> </w:t>
            </w:r>
            <w:r w:rsidRPr="008819B6">
              <w:rPr>
                <w:rFonts w:hint="cs"/>
                <w:rtl/>
              </w:rPr>
              <w:t>کار</w:t>
            </w:r>
            <w:r w:rsidRPr="008819B6">
              <w:t xml:space="preserve"> </w:t>
            </w:r>
            <w:r w:rsidRPr="008819B6">
              <w:rPr>
                <w:rFonts w:hint="cs"/>
                <w:rtl/>
              </w:rPr>
              <w:t>لازم</w:t>
            </w:r>
            <w:r w:rsidRPr="008819B6">
              <w:t xml:space="preserve"> </w:t>
            </w:r>
            <w:r w:rsidRPr="008819B6">
              <w:rPr>
                <w:rFonts w:hint="cs"/>
                <w:rtl/>
              </w:rPr>
              <w:t>است</w:t>
            </w:r>
            <w:r w:rsidRPr="008819B6">
              <w:t xml:space="preserve"> </w:t>
            </w:r>
            <w:r w:rsidRPr="008819B6">
              <w:rPr>
                <w:rFonts w:hint="cs"/>
                <w:rtl/>
              </w:rPr>
              <w:t>در</w:t>
            </w:r>
            <w:r w:rsidRPr="008819B6">
              <w:t xml:space="preserve"> </w:t>
            </w:r>
            <w:r w:rsidRPr="008819B6">
              <w:rPr>
                <w:rFonts w:hint="cs"/>
                <w:rtl/>
              </w:rPr>
              <w:t>تعامل</w:t>
            </w:r>
            <w:r w:rsidRPr="008819B6">
              <w:t xml:space="preserve"> </w:t>
            </w:r>
            <w:r w:rsidRPr="008819B6">
              <w:rPr>
                <w:rFonts w:hint="cs"/>
                <w:rtl/>
              </w:rPr>
              <w:t>با</w:t>
            </w:r>
            <w:r w:rsidRPr="008819B6">
              <w:t xml:space="preserve"> </w:t>
            </w:r>
            <w:r w:rsidRPr="008819B6">
              <w:rPr>
                <w:rFonts w:hint="cs"/>
                <w:rtl/>
              </w:rPr>
              <w:t>سامانه</w:t>
            </w:r>
            <w:r w:rsidRPr="008819B6">
              <w:t xml:space="preserve"> </w:t>
            </w:r>
            <w:r w:rsidRPr="008819B6">
              <w:rPr>
                <w:rFonts w:hint="cs"/>
                <w:rtl/>
              </w:rPr>
              <w:t>تحلیل</w:t>
            </w:r>
            <w:r w:rsidRPr="008819B6">
              <w:t xml:space="preserve"> </w:t>
            </w:r>
            <w:r w:rsidRPr="008819B6">
              <w:rPr>
                <w:rFonts w:hint="cs"/>
                <w:rtl/>
              </w:rPr>
              <w:t>بدافزار</w:t>
            </w:r>
            <w:r w:rsidRPr="008819B6">
              <w:t xml:space="preserve"> </w:t>
            </w:r>
            <w:r w:rsidRPr="008819B6">
              <w:rPr>
                <w:rFonts w:hint="cs"/>
                <w:rtl/>
              </w:rPr>
              <w:t>که</w:t>
            </w:r>
            <w:r w:rsidRPr="008819B6">
              <w:t xml:space="preserve"> </w:t>
            </w:r>
            <w:r w:rsidRPr="008819B6">
              <w:rPr>
                <w:rFonts w:hint="cs"/>
                <w:rtl/>
              </w:rPr>
              <w:t>بصورت</w:t>
            </w:r>
            <w:r w:rsidRPr="008819B6">
              <w:t xml:space="preserve"> </w:t>
            </w:r>
            <w:r w:rsidRPr="008819B6">
              <w:rPr>
                <w:rFonts w:hint="cs"/>
                <w:rtl/>
              </w:rPr>
              <w:t>جداگانه</w:t>
            </w:r>
            <w:r w:rsidRPr="008819B6">
              <w:t xml:space="preserve"> </w:t>
            </w:r>
            <w:r w:rsidRPr="008819B6">
              <w:rPr>
                <w:rFonts w:hint="cs"/>
                <w:rtl/>
              </w:rPr>
              <w:t>خریداری</w:t>
            </w:r>
            <w:r w:rsidRPr="008819B6">
              <w:t xml:space="preserve"> </w:t>
            </w:r>
            <w:r w:rsidRPr="008819B6">
              <w:rPr>
                <w:rFonts w:hint="cs"/>
                <w:rtl/>
              </w:rPr>
              <w:t>شده</w:t>
            </w:r>
            <w:r w:rsidRPr="008819B6">
              <w:t xml:space="preserve"> </w:t>
            </w:r>
            <w:r w:rsidRPr="008819B6">
              <w:rPr>
                <w:rFonts w:hint="cs"/>
                <w:rtl/>
              </w:rPr>
              <w:t>است</w:t>
            </w:r>
            <w:r w:rsidRPr="008819B6">
              <w:t xml:space="preserve"> </w:t>
            </w:r>
            <w:r w:rsidRPr="008819B6">
              <w:rPr>
                <w:rFonts w:hint="cs"/>
                <w:rtl/>
              </w:rPr>
              <w:t>صورت</w:t>
            </w:r>
            <w:r w:rsidRPr="008819B6">
              <w:t xml:space="preserve"> </w:t>
            </w:r>
            <w:r w:rsidRPr="008819B6">
              <w:rPr>
                <w:rFonts w:hint="cs"/>
                <w:rtl/>
              </w:rPr>
              <w:t>پذیرد</w:t>
            </w:r>
            <w:r w:rsidRPr="008819B6">
              <w:t xml:space="preserve"> </w:t>
            </w:r>
            <w:r w:rsidRPr="008819B6">
              <w:rPr>
                <w:rtl/>
              </w:rPr>
              <w:t>و</w:t>
            </w:r>
            <w:r w:rsidRPr="008819B6">
              <w:t xml:space="preserve"> API </w:t>
            </w:r>
            <w:r w:rsidRPr="008819B6">
              <w:rPr>
                <w:rFonts w:hint="cs"/>
                <w:rtl/>
              </w:rPr>
              <w:t>آن</w:t>
            </w:r>
            <w:r w:rsidRPr="008819B6">
              <w:t xml:space="preserve"> </w:t>
            </w:r>
            <w:r w:rsidRPr="008819B6">
              <w:rPr>
                <w:rFonts w:hint="cs"/>
                <w:rtl/>
              </w:rPr>
              <w:t>ارایه</w:t>
            </w:r>
            <w:r w:rsidRPr="008819B6">
              <w:t xml:space="preserve"> </w:t>
            </w:r>
            <w:r w:rsidRPr="008819B6">
              <w:rPr>
                <w:rFonts w:hint="cs"/>
                <w:rtl/>
              </w:rPr>
              <w:t>شود</w:t>
            </w:r>
            <w:r w:rsidRPr="008819B6">
              <w:rPr>
                <w:rtl/>
              </w:rPr>
              <w:t>)</w:t>
            </w:r>
          </w:p>
        </w:tc>
      </w:tr>
    </w:tbl>
    <w:p w:rsidR="000F332C" w:rsidRDefault="000F332C">
      <w:pPr>
        <w:bidi w:val="0"/>
      </w:pPr>
    </w:p>
    <w:p w:rsidR="000F332C" w:rsidRDefault="000F332C" w:rsidP="00273592">
      <w:pPr>
        <w:pStyle w:val="Heading1"/>
        <w:rPr>
          <w:rFonts w:hint="cs"/>
          <w:rtl/>
        </w:rPr>
      </w:pPr>
      <w:bookmarkStart w:id="9" w:name="_Toc127258485"/>
      <w:r w:rsidRPr="000F332C">
        <w:rPr>
          <w:rFonts w:hint="cs"/>
          <w:rtl/>
        </w:rPr>
        <w:t>الزامات درگاه ورود به محیط مطمئن</w:t>
      </w:r>
      <w:r w:rsidR="00462E6B">
        <w:rPr>
          <w:rFonts w:hint="cs"/>
          <w:rtl/>
        </w:rPr>
        <w:t xml:space="preserve"> (700 ساعت)</w:t>
      </w:r>
      <w:bookmarkEnd w:id="9"/>
    </w:p>
    <w:p w:rsidR="000F332C" w:rsidRDefault="000F332C" w:rsidP="000F332C">
      <w:r w:rsidRPr="000F332C">
        <w:rPr>
          <w:rFonts w:hint="cs"/>
          <w:rtl/>
        </w:rPr>
        <w:t>شرح: واسط پیشخوان</w:t>
      </w:r>
      <w:r w:rsidRPr="000F332C">
        <w:t xml:space="preserve"> </w:t>
      </w:r>
      <w:r w:rsidRPr="000F332C">
        <w:rPr>
          <w:rFonts w:hint="cs"/>
          <w:rtl/>
        </w:rPr>
        <w:t xml:space="preserve">محیط مطمئن، </w:t>
      </w:r>
      <w:r w:rsidRPr="000F332C">
        <w:t xml:space="preserve">API </w:t>
      </w:r>
      <w:r w:rsidRPr="000F332C">
        <w:rPr>
          <w:rFonts w:hint="cs"/>
          <w:rtl/>
        </w:rPr>
        <w:t xml:space="preserve">مربوط به </w:t>
      </w:r>
      <w:r w:rsidRPr="000F332C">
        <w:t xml:space="preserve">SP </w:t>
      </w:r>
      <w:r w:rsidRPr="000F332C">
        <w:rPr>
          <w:rtl/>
        </w:rPr>
        <w:t xml:space="preserve"> است و تنها امکان انتقال فایل‌های اسکن شده به شبکه مطمئن وجود داشته باشد و در صورت اسکن نشدن یا آلوده بودن، این اجازه داده نشود.</w:t>
      </w:r>
    </w:p>
    <w:tbl>
      <w:tblPr>
        <w:tblStyle w:val="TableGrid"/>
        <w:tblW w:w="9463" w:type="dxa"/>
        <w:tblLook w:val="0600" w:firstRow="0" w:lastRow="0" w:firstColumn="0" w:lastColumn="0" w:noHBand="1" w:noVBand="1"/>
      </w:tblPr>
      <w:tblGrid>
        <w:gridCol w:w="910"/>
        <w:gridCol w:w="723"/>
        <w:gridCol w:w="645"/>
        <w:gridCol w:w="7185"/>
      </w:tblGrid>
      <w:tr w:rsidR="008819B6" w:rsidRPr="008819B6" w:rsidTr="000B4AE6">
        <w:trPr>
          <w:trHeight w:val="359"/>
        </w:trPr>
        <w:tc>
          <w:tcPr>
            <w:tcW w:w="910" w:type="dxa"/>
            <w:shd w:val="clear" w:color="auto" w:fill="DEEAF6" w:themeFill="accent1" w:themeFillTint="33"/>
            <w:hideMark/>
          </w:tcPr>
          <w:p w:rsidR="008819B6" w:rsidRPr="008819B6" w:rsidRDefault="008819B6" w:rsidP="008819B6">
            <w:r w:rsidRPr="008819B6">
              <w:rPr>
                <w:rFonts w:hint="cs"/>
                <w:rtl/>
              </w:rPr>
              <w:t>تجهیزات</w:t>
            </w:r>
          </w:p>
        </w:tc>
        <w:tc>
          <w:tcPr>
            <w:tcW w:w="723" w:type="dxa"/>
            <w:shd w:val="clear" w:color="auto" w:fill="DEEAF6" w:themeFill="accent1" w:themeFillTint="33"/>
            <w:hideMark/>
          </w:tcPr>
          <w:p w:rsidR="008819B6" w:rsidRPr="008819B6" w:rsidRDefault="008819B6" w:rsidP="008819B6">
            <w:r w:rsidRPr="008819B6">
              <w:rPr>
                <w:rFonts w:hint="cs"/>
                <w:rtl/>
              </w:rPr>
              <w:t>برآورد</w:t>
            </w:r>
          </w:p>
        </w:tc>
        <w:tc>
          <w:tcPr>
            <w:tcW w:w="645" w:type="dxa"/>
            <w:shd w:val="clear" w:color="auto" w:fill="DEEAF6" w:themeFill="accent1" w:themeFillTint="33"/>
            <w:hideMark/>
          </w:tcPr>
          <w:p w:rsidR="008819B6" w:rsidRPr="008819B6" w:rsidRDefault="008819B6" w:rsidP="008819B6">
            <w:r w:rsidRPr="008819B6">
              <w:rPr>
                <w:rFonts w:hint="cs"/>
                <w:rtl/>
              </w:rPr>
              <w:t>فصل</w:t>
            </w:r>
          </w:p>
        </w:tc>
        <w:tc>
          <w:tcPr>
            <w:tcW w:w="7185" w:type="dxa"/>
            <w:shd w:val="clear" w:color="auto" w:fill="DEEAF6" w:themeFill="accent1" w:themeFillTint="33"/>
            <w:hideMark/>
          </w:tcPr>
          <w:p w:rsidR="008819B6" w:rsidRPr="008819B6" w:rsidRDefault="008819B6" w:rsidP="008819B6">
            <w:r w:rsidRPr="008819B6">
              <w:rPr>
                <w:rFonts w:hint="cs"/>
                <w:rtl/>
              </w:rPr>
              <w:t>عنوان</w:t>
            </w:r>
          </w:p>
        </w:tc>
      </w:tr>
      <w:tr w:rsidR="008819B6" w:rsidRPr="008819B6" w:rsidTr="00BB4056">
        <w:trPr>
          <w:trHeight w:val="359"/>
        </w:trPr>
        <w:tc>
          <w:tcPr>
            <w:tcW w:w="910" w:type="dxa"/>
            <w:hideMark/>
          </w:tcPr>
          <w:p w:rsidR="008819B6" w:rsidRPr="008819B6" w:rsidRDefault="008819B6" w:rsidP="008819B6"/>
        </w:tc>
        <w:tc>
          <w:tcPr>
            <w:tcW w:w="723" w:type="dxa"/>
            <w:hideMark/>
          </w:tcPr>
          <w:p w:rsidR="008819B6" w:rsidRPr="008819B6" w:rsidRDefault="008819B6" w:rsidP="000B4AE6">
            <w:pPr>
              <w:jc w:val="center"/>
            </w:pPr>
            <w:r w:rsidRPr="008819B6">
              <w:rPr>
                <w:rtl/>
              </w:rPr>
              <w:t>300</w:t>
            </w:r>
          </w:p>
        </w:tc>
        <w:tc>
          <w:tcPr>
            <w:tcW w:w="645" w:type="dxa"/>
            <w:hideMark/>
          </w:tcPr>
          <w:p w:rsidR="008819B6" w:rsidRPr="008819B6" w:rsidRDefault="008819B6" w:rsidP="000B4AE6">
            <w:pPr>
              <w:jc w:val="center"/>
            </w:pPr>
            <w:r w:rsidRPr="008819B6">
              <w:rPr>
                <w:rtl/>
              </w:rPr>
              <w:t>2</w:t>
            </w:r>
          </w:p>
        </w:tc>
        <w:tc>
          <w:tcPr>
            <w:tcW w:w="7185" w:type="dxa"/>
            <w:hideMark/>
          </w:tcPr>
          <w:p w:rsidR="008819B6" w:rsidRPr="008819B6" w:rsidRDefault="008819B6" w:rsidP="000B4AE6">
            <w:r w:rsidRPr="008819B6">
              <w:rPr>
                <w:rFonts w:hint="cs"/>
                <w:rtl/>
              </w:rPr>
              <w:t>قائده</w:t>
            </w:r>
            <w:r w:rsidRPr="008819B6">
              <w:t xml:space="preserve"> </w:t>
            </w:r>
            <w:r w:rsidRPr="008819B6">
              <w:rPr>
                <w:rFonts w:hint="cs"/>
                <w:rtl/>
              </w:rPr>
              <w:t>کمینه</w:t>
            </w:r>
            <w:r w:rsidRPr="008819B6">
              <w:t xml:space="preserve"> </w:t>
            </w:r>
            <w:r w:rsidRPr="008819B6">
              <w:rPr>
                <w:rFonts w:hint="cs"/>
                <w:rtl/>
              </w:rPr>
              <w:t>در</w:t>
            </w:r>
            <w:r w:rsidRPr="008819B6">
              <w:rPr>
                <w:rFonts w:hint="cs"/>
              </w:rPr>
              <w:t>SP</w:t>
            </w:r>
            <w:r w:rsidRPr="008819B6">
              <w:t xml:space="preserve"> </w:t>
            </w:r>
            <w:r w:rsidRPr="008819B6">
              <w:rPr>
                <w:rtl/>
              </w:rPr>
              <w:t xml:space="preserve"> </w:t>
            </w:r>
            <w:r w:rsidRPr="008819B6">
              <w:rPr>
                <w:rFonts w:hint="cs"/>
                <w:rtl/>
              </w:rPr>
              <w:t>بررسی</w:t>
            </w:r>
            <w:r w:rsidRPr="008819B6">
              <w:t xml:space="preserve"> </w:t>
            </w:r>
            <w:r w:rsidRPr="008819B6">
              <w:rPr>
                <w:rFonts w:hint="cs"/>
                <w:rtl/>
              </w:rPr>
              <w:t>برچسب</w:t>
            </w:r>
            <w:r w:rsidRPr="008819B6">
              <w:t xml:space="preserve"> </w:t>
            </w:r>
            <w:r w:rsidRPr="008819B6">
              <w:rPr>
                <w:rFonts w:hint="cs"/>
                <w:rtl/>
              </w:rPr>
              <w:t>تایید</w:t>
            </w:r>
            <w:r w:rsidRPr="008819B6">
              <w:t xml:space="preserve"> </w:t>
            </w:r>
            <w:r w:rsidRPr="008819B6">
              <w:rPr>
                <w:rFonts w:hint="cs"/>
                <w:rtl/>
              </w:rPr>
              <w:t>صادر</w:t>
            </w:r>
            <w:r w:rsidRPr="008819B6">
              <w:t xml:space="preserve"> </w:t>
            </w:r>
            <w:r w:rsidRPr="008819B6">
              <w:rPr>
                <w:rFonts w:hint="cs"/>
                <w:rtl/>
              </w:rPr>
              <w:t>شده</w:t>
            </w:r>
            <w:r w:rsidRPr="008819B6">
              <w:t xml:space="preserve"> </w:t>
            </w:r>
            <w:r w:rsidRPr="008819B6">
              <w:rPr>
                <w:rFonts w:hint="cs"/>
                <w:rtl/>
              </w:rPr>
              <w:t>از</w:t>
            </w:r>
            <w:r w:rsidRPr="008819B6">
              <w:t xml:space="preserve"> </w:t>
            </w:r>
            <w:r w:rsidRPr="008819B6">
              <w:rPr>
                <w:rFonts w:hint="cs"/>
                <w:rtl/>
              </w:rPr>
              <w:t>سمت</w:t>
            </w:r>
            <w:r w:rsidRPr="008819B6">
              <w:t xml:space="preserve"> </w:t>
            </w:r>
            <w:proofErr w:type="spellStart"/>
            <w:r w:rsidRPr="008819B6">
              <w:t>MultiAV</w:t>
            </w:r>
            <w:proofErr w:type="spellEnd"/>
            <w:r w:rsidRPr="008819B6">
              <w:t xml:space="preserve"> </w:t>
            </w:r>
            <w:r w:rsidRPr="008819B6">
              <w:rPr>
                <w:rtl/>
              </w:rPr>
              <w:t xml:space="preserve"> </w:t>
            </w:r>
            <w:r w:rsidR="000B4AE6">
              <w:rPr>
                <w:rFonts w:hint="cs"/>
                <w:rtl/>
              </w:rPr>
              <w:t>است</w:t>
            </w:r>
            <w:r w:rsidRPr="008819B6">
              <w:t>.</w:t>
            </w:r>
          </w:p>
        </w:tc>
      </w:tr>
      <w:tr w:rsidR="008819B6" w:rsidRPr="008819B6" w:rsidTr="00BB4056">
        <w:trPr>
          <w:trHeight w:val="359"/>
        </w:trPr>
        <w:tc>
          <w:tcPr>
            <w:tcW w:w="910" w:type="dxa"/>
            <w:hideMark/>
          </w:tcPr>
          <w:p w:rsidR="008819B6" w:rsidRPr="008819B6" w:rsidRDefault="008819B6" w:rsidP="008819B6"/>
        </w:tc>
        <w:tc>
          <w:tcPr>
            <w:tcW w:w="723" w:type="dxa"/>
            <w:hideMark/>
          </w:tcPr>
          <w:p w:rsidR="008819B6" w:rsidRPr="008819B6" w:rsidRDefault="008819B6" w:rsidP="000B4AE6">
            <w:pPr>
              <w:jc w:val="center"/>
            </w:pPr>
            <w:r w:rsidRPr="008819B6">
              <w:rPr>
                <w:rtl/>
              </w:rPr>
              <w:t>200</w:t>
            </w:r>
          </w:p>
        </w:tc>
        <w:tc>
          <w:tcPr>
            <w:tcW w:w="645" w:type="dxa"/>
            <w:hideMark/>
          </w:tcPr>
          <w:p w:rsidR="008819B6" w:rsidRPr="008819B6" w:rsidRDefault="008819B6" w:rsidP="000B4AE6">
            <w:pPr>
              <w:jc w:val="center"/>
            </w:pPr>
            <w:r w:rsidRPr="008819B6">
              <w:rPr>
                <w:rtl/>
              </w:rPr>
              <w:t>2</w:t>
            </w:r>
          </w:p>
        </w:tc>
        <w:tc>
          <w:tcPr>
            <w:tcW w:w="7185" w:type="dxa"/>
            <w:hideMark/>
          </w:tcPr>
          <w:p w:rsidR="008819B6" w:rsidRPr="008819B6" w:rsidRDefault="008819B6" w:rsidP="008819B6">
            <w:r w:rsidRPr="008819B6">
              <w:rPr>
                <w:rFonts w:hint="cs"/>
                <w:rtl/>
              </w:rPr>
              <w:t>پیشخوان</w:t>
            </w:r>
            <w:r w:rsidRPr="008819B6">
              <w:t xml:space="preserve"> </w:t>
            </w:r>
            <w:r w:rsidRPr="008819B6">
              <w:rPr>
                <w:rFonts w:hint="cs"/>
                <w:rtl/>
              </w:rPr>
              <w:t>محیط</w:t>
            </w:r>
            <w:r w:rsidRPr="008819B6">
              <w:t xml:space="preserve"> </w:t>
            </w:r>
            <w:r w:rsidRPr="008819B6">
              <w:rPr>
                <w:rFonts w:hint="cs"/>
                <w:rtl/>
              </w:rPr>
              <w:t>مطمئن،</w:t>
            </w:r>
            <w:r w:rsidRPr="008819B6">
              <w:rPr>
                <w:rFonts w:hint="cs"/>
              </w:rPr>
              <w:t xml:space="preserve"> Swift-API-Compatible </w:t>
            </w:r>
            <w:r w:rsidRPr="008819B6">
              <w:rPr>
                <w:rtl/>
              </w:rPr>
              <w:t xml:space="preserve"> </w:t>
            </w:r>
            <w:r w:rsidRPr="008819B6">
              <w:rPr>
                <w:rFonts w:hint="cs"/>
                <w:rtl/>
              </w:rPr>
              <w:t>باشد</w:t>
            </w:r>
            <w:r w:rsidRPr="008819B6">
              <w:t>.</w:t>
            </w:r>
            <w:r w:rsidRPr="008819B6">
              <w:rPr>
                <w:rtl/>
              </w:rPr>
              <w:t xml:space="preserve"> (در حد پیاده سازی متد </w:t>
            </w:r>
            <w:r w:rsidRPr="008819B6">
              <w:t>PUT</w:t>
            </w:r>
            <w:r w:rsidRPr="008819B6">
              <w:rPr>
                <w:rtl/>
              </w:rPr>
              <w:t>)</w:t>
            </w:r>
          </w:p>
        </w:tc>
      </w:tr>
      <w:tr w:rsidR="008819B6" w:rsidRPr="008819B6" w:rsidTr="00BB4056">
        <w:trPr>
          <w:trHeight w:val="359"/>
        </w:trPr>
        <w:tc>
          <w:tcPr>
            <w:tcW w:w="910" w:type="dxa"/>
            <w:hideMark/>
          </w:tcPr>
          <w:p w:rsidR="008819B6" w:rsidRPr="008819B6" w:rsidRDefault="008819B6" w:rsidP="008819B6"/>
        </w:tc>
        <w:tc>
          <w:tcPr>
            <w:tcW w:w="723" w:type="dxa"/>
            <w:hideMark/>
          </w:tcPr>
          <w:p w:rsidR="008819B6" w:rsidRPr="008819B6" w:rsidRDefault="008819B6" w:rsidP="000B4AE6">
            <w:pPr>
              <w:jc w:val="center"/>
            </w:pPr>
            <w:r w:rsidRPr="008819B6">
              <w:rPr>
                <w:rtl/>
              </w:rPr>
              <w:t>200</w:t>
            </w:r>
          </w:p>
        </w:tc>
        <w:tc>
          <w:tcPr>
            <w:tcW w:w="645" w:type="dxa"/>
            <w:hideMark/>
          </w:tcPr>
          <w:p w:rsidR="008819B6" w:rsidRPr="008819B6" w:rsidRDefault="008819B6" w:rsidP="000B4AE6">
            <w:pPr>
              <w:jc w:val="center"/>
            </w:pPr>
            <w:r w:rsidRPr="008819B6">
              <w:rPr>
                <w:rtl/>
              </w:rPr>
              <w:t>2</w:t>
            </w:r>
          </w:p>
        </w:tc>
        <w:tc>
          <w:tcPr>
            <w:tcW w:w="7185" w:type="dxa"/>
            <w:hideMark/>
          </w:tcPr>
          <w:p w:rsidR="008819B6" w:rsidRPr="008819B6" w:rsidRDefault="008819B6" w:rsidP="008819B6">
            <w:r w:rsidRPr="008819B6">
              <w:rPr>
                <w:rFonts w:hint="cs"/>
                <w:rtl/>
              </w:rPr>
              <w:t>ارایه راهکار نگاشت بین حساب</w:t>
            </w:r>
            <w:r w:rsidRPr="008819B6">
              <w:rPr>
                <w:rtl/>
              </w:rPr>
              <w:t xml:space="preserve"> مبدا و مقصد به دلیل استقرار </w:t>
            </w:r>
            <w:r w:rsidRPr="008819B6">
              <w:t>Multi-Cloud</w:t>
            </w:r>
            <w:r w:rsidRPr="008819B6">
              <w:rPr>
                <w:rtl/>
              </w:rPr>
              <w:t xml:space="preserve"> و </w:t>
            </w:r>
            <w:r w:rsidRPr="008819B6">
              <w:t>Multi-Identity</w:t>
            </w:r>
            <w:r w:rsidRPr="008819B6">
              <w:rPr>
                <w:rtl/>
              </w:rPr>
              <w:t xml:space="preserve"> بین دو محیط با </w:t>
            </w:r>
            <w:r w:rsidRPr="008819B6">
              <w:t>API_KEY</w:t>
            </w:r>
          </w:p>
        </w:tc>
      </w:tr>
      <w:tr w:rsidR="008819B6" w:rsidRPr="008819B6" w:rsidTr="00BB4056">
        <w:trPr>
          <w:trHeight w:val="359"/>
        </w:trPr>
        <w:tc>
          <w:tcPr>
            <w:tcW w:w="910" w:type="dxa"/>
            <w:hideMark/>
          </w:tcPr>
          <w:p w:rsidR="008819B6" w:rsidRPr="008819B6" w:rsidRDefault="008819B6" w:rsidP="008819B6"/>
        </w:tc>
        <w:tc>
          <w:tcPr>
            <w:tcW w:w="723" w:type="dxa"/>
            <w:hideMark/>
          </w:tcPr>
          <w:p w:rsidR="008819B6" w:rsidRPr="008819B6" w:rsidRDefault="00EA4F8F" w:rsidP="000B4AE6">
            <w:pPr>
              <w:jc w:val="center"/>
            </w:pPr>
            <w:r>
              <w:rPr>
                <w:rFonts w:hint="cs"/>
                <w:rtl/>
              </w:rPr>
              <w:t>-</w:t>
            </w:r>
          </w:p>
        </w:tc>
        <w:tc>
          <w:tcPr>
            <w:tcW w:w="645" w:type="dxa"/>
            <w:hideMark/>
          </w:tcPr>
          <w:p w:rsidR="008819B6" w:rsidRPr="008819B6" w:rsidRDefault="008819B6" w:rsidP="000B4AE6">
            <w:pPr>
              <w:jc w:val="center"/>
            </w:pPr>
            <w:r w:rsidRPr="008819B6">
              <w:rPr>
                <w:rtl/>
              </w:rPr>
              <w:t>3</w:t>
            </w:r>
          </w:p>
        </w:tc>
        <w:tc>
          <w:tcPr>
            <w:tcW w:w="7185" w:type="dxa"/>
            <w:hideMark/>
          </w:tcPr>
          <w:p w:rsidR="008819B6" w:rsidRPr="008819B6" w:rsidRDefault="008819B6" w:rsidP="008819B6">
            <w:r w:rsidRPr="008819B6">
              <w:rPr>
                <w:rFonts w:hint="cs"/>
                <w:rtl/>
              </w:rPr>
              <w:t xml:space="preserve">استفاده از برند دوم </w:t>
            </w:r>
            <w:proofErr w:type="spellStart"/>
            <w:r w:rsidRPr="008819B6">
              <w:t>MultiAV</w:t>
            </w:r>
            <w:proofErr w:type="spellEnd"/>
            <w:r w:rsidRPr="008819B6">
              <w:t xml:space="preserve"> </w:t>
            </w:r>
            <w:r w:rsidRPr="008819B6">
              <w:rPr>
                <w:rtl/>
              </w:rPr>
              <w:t xml:space="preserve"> </w:t>
            </w:r>
            <w:r w:rsidRPr="008819B6">
              <w:rPr>
                <w:rFonts w:hint="cs"/>
                <w:rtl/>
              </w:rPr>
              <w:t>در</w:t>
            </w:r>
            <w:r w:rsidRPr="008819B6">
              <w:t xml:space="preserve"> </w:t>
            </w:r>
            <w:r w:rsidRPr="008819B6">
              <w:rPr>
                <w:rFonts w:hint="cs"/>
                <w:rtl/>
              </w:rPr>
              <w:t>ناحیه</w:t>
            </w:r>
            <w:r w:rsidRPr="008819B6">
              <w:t xml:space="preserve"> </w:t>
            </w:r>
            <w:r w:rsidRPr="008819B6">
              <w:rPr>
                <w:rFonts w:hint="cs"/>
                <w:rtl/>
              </w:rPr>
              <w:t>مطمئن</w:t>
            </w:r>
            <w:r w:rsidRPr="008819B6">
              <w:t xml:space="preserve"> </w:t>
            </w:r>
            <w:r w:rsidRPr="008819B6">
              <w:rPr>
                <w:rFonts w:hint="cs"/>
                <w:rtl/>
              </w:rPr>
              <w:t xml:space="preserve">جهت سازگاری با معماری </w:t>
            </w:r>
            <w:proofErr w:type="spellStart"/>
            <w:r w:rsidRPr="008819B6">
              <w:t>Zero_Trust</w:t>
            </w:r>
            <w:proofErr w:type="spellEnd"/>
            <w:r w:rsidRPr="008819B6">
              <w:rPr>
                <w:rtl/>
              </w:rPr>
              <w:t xml:space="preserve"> پیشنهاد می شود.</w:t>
            </w:r>
          </w:p>
        </w:tc>
      </w:tr>
      <w:tr w:rsidR="008819B6" w:rsidRPr="008819B6" w:rsidTr="00BB4056">
        <w:trPr>
          <w:trHeight w:val="359"/>
        </w:trPr>
        <w:tc>
          <w:tcPr>
            <w:tcW w:w="910" w:type="dxa"/>
            <w:hideMark/>
          </w:tcPr>
          <w:p w:rsidR="008819B6" w:rsidRPr="008819B6" w:rsidRDefault="008819B6" w:rsidP="008819B6"/>
        </w:tc>
        <w:tc>
          <w:tcPr>
            <w:tcW w:w="723" w:type="dxa"/>
            <w:hideMark/>
          </w:tcPr>
          <w:p w:rsidR="008819B6" w:rsidRPr="008819B6" w:rsidRDefault="00EA4F8F" w:rsidP="000B4AE6">
            <w:pPr>
              <w:jc w:val="center"/>
            </w:pPr>
            <w:r>
              <w:rPr>
                <w:rFonts w:hint="cs"/>
                <w:rtl/>
              </w:rPr>
              <w:t>-</w:t>
            </w:r>
          </w:p>
        </w:tc>
        <w:tc>
          <w:tcPr>
            <w:tcW w:w="645" w:type="dxa"/>
            <w:hideMark/>
          </w:tcPr>
          <w:p w:rsidR="008819B6" w:rsidRPr="008819B6" w:rsidRDefault="008819B6" w:rsidP="000B4AE6">
            <w:pPr>
              <w:jc w:val="center"/>
            </w:pPr>
            <w:r w:rsidRPr="008819B6">
              <w:rPr>
                <w:rtl/>
              </w:rPr>
              <w:t>3</w:t>
            </w:r>
          </w:p>
        </w:tc>
        <w:tc>
          <w:tcPr>
            <w:tcW w:w="7185" w:type="dxa"/>
            <w:hideMark/>
          </w:tcPr>
          <w:p w:rsidR="008819B6" w:rsidRPr="008819B6" w:rsidRDefault="008819B6" w:rsidP="008819B6">
            <w:r w:rsidRPr="008819B6">
              <w:rPr>
                <w:rFonts w:hint="cs"/>
                <w:rtl/>
              </w:rPr>
              <w:t>زمان بندی فایل های انتقال داده شده به محیط مطمئن جهت پیمایش توسط ماژول تحلیل بد افزار ثانویه</w:t>
            </w:r>
          </w:p>
        </w:tc>
      </w:tr>
      <w:tr w:rsidR="00EA4F8F" w:rsidRPr="008819B6" w:rsidTr="00BB4056">
        <w:trPr>
          <w:trHeight w:val="359"/>
        </w:trPr>
        <w:tc>
          <w:tcPr>
            <w:tcW w:w="910" w:type="dxa"/>
          </w:tcPr>
          <w:p w:rsidR="00EA4F8F" w:rsidRPr="008819B6" w:rsidRDefault="00EA4F8F" w:rsidP="008819B6"/>
        </w:tc>
        <w:tc>
          <w:tcPr>
            <w:tcW w:w="723" w:type="dxa"/>
          </w:tcPr>
          <w:p w:rsidR="00EA4F8F" w:rsidRDefault="00EA4F8F" w:rsidP="000B4AE6">
            <w:pPr>
              <w:jc w:val="center"/>
              <w:rPr>
                <w:rFonts w:hint="cs"/>
                <w:rtl/>
              </w:rPr>
            </w:pPr>
            <w:r>
              <w:rPr>
                <w:rFonts w:hint="cs"/>
                <w:rtl/>
              </w:rPr>
              <w:t>-</w:t>
            </w:r>
          </w:p>
        </w:tc>
        <w:tc>
          <w:tcPr>
            <w:tcW w:w="645" w:type="dxa"/>
          </w:tcPr>
          <w:p w:rsidR="00EA4F8F" w:rsidRPr="008819B6" w:rsidRDefault="00EA4F8F" w:rsidP="000B4AE6">
            <w:pPr>
              <w:jc w:val="center"/>
              <w:rPr>
                <w:rtl/>
              </w:rPr>
            </w:pPr>
            <w:r>
              <w:rPr>
                <w:rFonts w:hint="cs"/>
                <w:rtl/>
              </w:rPr>
              <w:t>3</w:t>
            </w:r>
          </w:p>
        </w:tc>
        <w:tc>
          <w:tcPr>
            <w:tcW w:w="7185" w:type="dxa"/>
          </w:tcPr>
          <w:p w:rsidR="00EA4F8F" w:rsidRPr="008819B6" w:rsidRDefault="00EA4F8F" w:rsidP="00EA4F8F">
            <w:pPr>
              <w:rPr>
                <w:rFonts w:hint="cs"/>
                <w:rtl/>
              </w:rPr>
            </w:pPr>
            <w:r>
              <w:rPr>
                <w:rFonts w:hint="cs"/>
                <w:rtl/>
              </w:rPr>
              <w:t>بررسی امضای دیجیتال ماژول تحلیل بدافزار جهت اطمینان از صحت نتیجه پایش</w:t>
            </w:r>
          </w:p>
        </w:tc>
      </w:tr>
    </w:tbl>
    <w:p w:rsidR="000F332C" w:rsidRDefault="000F332C">
      <w:pPr>
        <w:bidi w:val="0"/>
      </w:pPr>
    </w:p>
    <w:p w:rsidR="000F332C" w:rsidRDefault="000F332C" w:rsidP="000F332C">
      <w:pPr>
        <w:bidi w:val="0"/>
      </w:pPr>
      <w:r>
        <w:br w:type="page"/>
      </w:r>
      <w:r w:rsidR="00D54443">
        <w:lastRenderedPageBreak/>
        <w:t>-</w:t>
      </w:r>
    </w:p>
    <w:p w:rsidR="000F332C" w:rsidRDefault="000B4AE6" w:rsidP="00273592">
      <w:pPr>
        <w:pStyle w:val="Heading1"/>
        <w:rPr>
          <w:rFonts w:hint="cs"/>
          <w:rtl/>
        </w:rPr>
      </w:pPr>
      <w:bookmarkStart w:id="10" w:name="_Toc127258486"/>
      <w:r>
        <w:rPr>
          <w:rFonts w:hint="cs"/>
          <w:rtl/>
        </w:rPr>
        <w:t>ا</w:t>
      </w:r>
      <w:r w:rsidR="000F332C" w:rsidRPr="000F332C">
        <w:rPr>
          <w:rFonts w:hint="cs"/>
          <w:rtl/>
        </w:rPr>
        <w:t>لزامات عمومی</w:t>
      </w:r>
      <w:r w:rsidR="009448D8">
        <w:rPr>
          <w:rFonts w:hint="cs"/>
          <w:rtl/>
        </w:rPr>
        <w:t xml:space="preserve"> (300 ساعت)</w:t>
      </w:r>
      <w:bookmarkEnd w:id="10"/>
    </w:p>
    <w:tbl>
      <w:tblPr>
        <w:tblStyle w:val="TableGrid"/>
        <w:tblW w:w="9463" w:type="dxa"/>
        <w:tblLook w:val="0600" w:firstRow="0" w:lastRow="0" w:firstColumn="0" w:lastColumn="0" w:noHBand="1" w:noVBand="1"/>
      </w:tblPr>
      <w:tblGrid>
        <w:gridCol w:w="910"/>
        <w:gridCol w:w="723"/>
        <w:gridCol w:w="645"/>
        <w:gridCol w:w="7185"/>
      </w:tblGrid>
      <w:tr w:rsidR="009448D8" w:rsidRPr="008819B6" w:rsidTr="003F7CBE">
        <w:trPr>
          <w:trHeight w:val="359"/>
        </w:trPr>
        <w:tc>
          <w:tcPr>
            <w:tcW w:w="910" w:type="dxa"/>
            <w:shd w:val="clear" w:color="auto" w:fill="DEEAF6" w:themeFill="accent1" w:themeFillTint="33"/>
            <w:hideMark/>
          </w:tcPr>
          <w:p w:rsidR="009448D8" w:rsidRPr="008819B6" w:rsidRDefault="009448D8" w:rsidP="005C2E95">
            <w:pPr>
              <w:jc w:val="center"/>
            </w:pPr>
            <w:r w:rsidRPr="008819B6">
              <w:rPr>
                <w:rFonts w:hint="cs"/>
                <w:rtl/>
              </w:rPr>
              <w:t>تجهیزات</w:t>
            </w:r>
          </w:p>
        </w:tc>
        <w:tc>
          <w:tcPr>
            <w:tcW w:w="723" w:type="dxa"/>
            <w:shd w:val="clear" w:color="auto" w:fill="DEEAF6" w:themeFill="accent1" w:themeFillTint="33"/>
            <w:hideMark/>
          </w:tcPr>
          <w:p w:rsidR="009448D8" w:rsidRPr="008819B6" w:rsidRDefault="009448D8" w:rsidP="005C2E95">
            <w:pPr>
              <w:jc w:val="center"/>
            </w:pPr>
            <w:r w:rsidRPr="008819B6">
              <w:rPr>
                <w:rFonts w:hint="cs"/>
                <w:rtl/>
              </w:rPr>
              <w:t>برآورد</w:t>
            </w:r>
          </w:p>
        </w:tc>
        <w:tc>
          <w:tcPr>
            <w:tcW w:w="645" w:type="dxa"/>
            <w:shd w:val="clear" w:color="auto" w:fill="DEEAF6" w:themeFill="accent1" w:themeFillTint="33"/>
            <w:hideMark/>
          </w:tcPr>
          <w:p w:rsidR="009448D8" w:rsidRPr="008819B6" w:rsidRDefault="009448D8" w:rsidP="005C2E95">
            <w:pPr>
              <w:jc w:val="center"/>
            </w:pPr>
            <w:r w:rsidRPr="008819B6">
              <w:rPr>
                <w:rFonts w:hint="cs"/>
                <w:rtl/>
              </w:rPr>
              <w:t>فصل</w:t>
            </w:r>
          </w:p>
        </w:tc>
        <w:tc>
          <w:tcPr>
            <w:tcW w:w="7185" w:type="dxa"/>
            <w:shd w:val="clear" w:color="auto" w:fill="DEEAF6" w:themeFill="accent1" w:themeFillTint="33"/>
            <w:hideMark/>
          </w:tcPr>
          <w:p w:rsidR="009448D8" w:rsidRPr="008819B6" w:rsidRDefault="009448D8" w:rsidP="008819B6">
            <w:r w:rsidRPr="008819B6">
              <w:rPr>
                <w:rFonts w:hint="cs"/>
                <w:rtl/>
              </w:rPr>
              <w:t>عنوان</w:t>
            </w:r>
          </w:p>
        </w:tc>
      </w:tr>
      <w:tr w:rsidR="009448D8" w:rsidRPr="008819B6" w:rsidTr="00BB4056">
        <w:trPr>
          <w:trHeight w:val="359"/>
        </w:trPr>
        <w:tc>
          <w:tcPr>
            <w:tcW w:w="910" w:type="dxa"/>
            <w:hideMark/>
          </w:tcPr>
          <w:p w:rsidR="009448D8" w:rsidRPr="008819B6" w:rsidRDefault="009448D8" w:rsidP="005C2E95">
            <w:pPr>
              <w:jc w:val="center"/>
            </w:pPr>
          </w:p>
        </w:tc>
        <w:tc>
          <w:tcPr>
            <w:tcW w:w="723" w:type="dxa"/>
            <w:hideMark/>
          </w:tcPr>
          <w:p w:rsidR="009448D8" w:rsidRPr="008819B6" w:rsidRDefault="005C2E95" w:rsidP="005C2E95">
            <w:pPr>
              <w:jc w:val="center"/>
            </w:pPr>
            <w:r>
              <w:rPr>
                <w:rFonts w:hint="cs"/>
                <w:rtl/>
              </w:rPr>
              <w:t>-</w:t>
            </w:r>
          </w:p>
        </w:tc>
        <w:tc>
          <w:tcPr>
            <w:tcW w:w="645" w:type="dxa"/>
            <w:hideMark/>
          </w:tcPr>
          <w:p w:rsidR="009448D8" w:rsidRPr="008819B6" w:rsidRDefault="009448D8" w:rsidP="005C2E95">
            <w:pPr>
              <w:jc w:val="center"/>
            </w:pPr>
            <w:r w:rsidRPr="008819B6">
              <w:rPr>
                <w:rtl/>
              </w:rPr>
              <w:t>1</w:t>
            </w:r>
          </w:p>
        </w:tc>
        <w:tc>
          <w:tcPr>
            <w:tcW w:w="7185" w:type="dxa"/>
            <w:hideMark/>
          </w:tcPr>
          <w:p w:rsidR="009448D8" w:rsidRPr="008819B6" w:rsidRDefault="009448D8" w:rsidP="008819B6">
            <w:r w:rsidRPr="008819B6">
              <w:rPr>
                <w:rFonts w:hint="cs"/>
                <w:rtl/>
              </w:rPr>
              <w:t>محدودیت منابع برای هر گروه کاربری در اپن استک وجود داشته باشد</w:t>
            </w:r>
            <w:r w:rsidRPr="008819B6">
              <w:rPr>
                <w:rtl/>
              </w:rPr>
              <w:t>. (در حد قابلیت های پیش فرض ارایه شده در داشبورد اپن استک)</w:t>
            </w:r>
          </w:p>
        </w:tc>
      </w:tr>
      <w:tr w:rsidR="009448D8" w:rsidRPr="008819B6" w:rsidTr="00BB4056">
        <w:trPr>
          <w:trHeight w:val="359"/>
        </w:trPr>
        <w:tc>
          <w:tcPr>
            <w:tcW w:w="910" w:type="dxa"/>
            <w:hideMark/>
          </w:tcPr>
          <w:p w:rsidR="009448D8" w:rsidRPr="008819B6" w:rsidRDefault="009448D8" w:rsidP="005C2E95">
            <w:pPr>
              <w:jc w:val="center"/>
            </w:pPr>
          </w:p>
        </w:tc>
        <w:tc>
          <w:tcPr>
            <w:tcW w:w="723" w:type="dxa"/>
            <w:hideMark/>
          </w:tcPr>
          <w:p w:rsidR="009448D8" w:rsidRPr="008819B6" w:rsidRDefault="005C2E95" w:rsidP="005C2E95">
            <w:pPr>
              <w:jc w:val="center"/>
            </w:pPr>
            <w:r>
              <w:rPr>
                <w:rFonts w:hint="cs"/>
                <w:rtl/>
              </w:rPr>
              <w:t>-</w:t>
            </w:r>
          </w:p>
        </w:tc>
        <w:tc>
          <w:tcPr>
            <w:tcW w:w="645" w:type="dxa"/>
            <w:hideMark/>
          </w:tcPr>
          <w:p w:rsidR="009448D8" w:rsidRPr="008819B6" w:rsidRDefault="009448D8" w:rsidP="005C2E95">
            <w:pPr>
              <w:jc w:val="center"/>
            </w:pPr>
            <w:r w:rsidRPr="008819B6">
              <w:rPr>
                <w:rtl/>
              </w:rPr>
              <w:t>1</w:t>
            </w:r>
          </w:p>
        </w:tc>
        <w:tc>
          <w:tcPr>
            <w:tcW w:w="7185" w:type="dxa"/>
            <w:hideMark/>
          </w:tcPr>
          <w:p w:rsidR="009448D8" w:rsidRPr="008819B6" w:rsidRDefault="009448D8" w:rsidP="008819B6">
            <w:r w:rsidRPr="008819B6">
              <w:rPr>
                <w:rFonts w:hint="cs"/>
                <w:rtl/>
              </w:rPr>
              <w:t xml:space="preserve">باید ماندگاری داده در سادا به صورت مطمئن تأمین شود، یا به عبارتی </w:t>
            </w:r>
            <w:r w:rsidRPr="008819B6">
              <w:t xml:space="preserve">data loss </w:t>
            </w:r>
            <w:r w:rsidRPr="008819B6">
              <w:rPr>
                <w:rFonts w:hint="cs"/>
                <w:rtl/>
              </w:rPr>
              <w:t>نداشته</w:t>
            </w:r>
            <w:r w:rsidRPr="008819B6">
              <w:t xml:space="preserve"> </w:t>
            </w:r>
            <w:r w:rsidRPr="008819B6">
              <w:rPr>
                <w:rFonts w:hint="cs"/>
                <w:rtl/>
              </w:rPr>
              <w:t>باشد</w:t>
            </w:r>
            <w:r w:rsidRPr="008819B6">
              <w:t>.</w:t>
            </w:r>
            <w:r w:rsidRPr="008819B6">
              <w:rPr>
                <w:rtl/>
              </w:rPr>
              <w:t xml:space="preserve"> (با توجه به مکانیزم </w:t>
            </w:r>
            <w:r w:rsidRPr="008819B6">
              <w:t>Replication</w:t>
            </w:r>
            <w:r w:rsidRPr="008819B6">
              <w:rPr>
                <w:rtl/>
              </w:rPr>
              <w:t xml:space="preserve"> با فرض تنظیم نرخ تکرار 3، امکان تحمل خرابی تا 2 دیسک همزمان وجود خواهد داشت. لازم است که خرابی ها در مدت 1 هفته برطرف شوند تا موجب ناپایداری در شبکه نشوند.)</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1</w:t>
            </w:r>
          </w:p>
        </w:tc>
        <w:tc>
          <w:tcPr>
            <w:tcW w:w="7185" w:type="dxa"/>
            <w:hideMark/>
          </w:tcPr>
          <w:p w:rsidR="005C2E95" w:rsidRPr="008819B6" w:rsidRDefault="005C2E95" w:rsidP="005C2E95">
            <w:r w:rsidRPr="008819B6">
              <w:rPr>
                <w:rFonts w:hint="cs"/>
                <w:rtl/>
              </w:rPr>
              <w:t>گزارشات میزان مصرف استوریج مربوط به هر کاربر در داشبورد مدیر سادا از طریق خط فرمان (</w:t>
            </w:r>
            <w:r w:rsidRPr="008819B6">
              <w:t>CLI</w:t>
            </w:r>
            <w:r w:rsidRPr="008819B6">
              <w:rPr>
                <w:rtl/>
              </w:rPr>
              <w:t xml:space="preserve">) وجود </w:t>
            </w:r>
            <w:r w:rsidRPr="008819B6">
              <w:rPr>
                <w:rFonts w:hint="cs"/>
                <w:rtl/>
              </w:rPr>
              <w:t>داشته باشد</w:t>
            </w:r>
            <w:r w:rsidRPr="008819B6">
              <w:rPr>
                <w:rtl/>
              </w:rPr>
              <w:t xml:space="preserve">. </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1</w:t>
            </w:r>
          </w:p>
        </w:tc>
        <w:tc>
          <w:tcPr>
            <w:tcW w:w="7185" w:type="dxa"/>
            <w:hideMark/>
          </w:tcPr>
          <w:p w:rsidR="005C2E95" w:rsidRPr="008819B6" w:rsidRDefault="005C2E95" w:rsidP="005C2E95">
            <w:r w:rsidRPr="008819B6">
              <w:rPr>
                <w:rFonts w:hint="cs"/>
                <w:rtl/>
              </w:rPr>
              <w:t>مکانیزمی برای بررسی صحت فایل باید موجود باشد</w:t>
            </w:r>
            <w:r w:rsidRPr="008819B6">
              <w:rPr>
                <w:rtl/>
              </w:rPr>
              <w:t xml:space="preserve">. (توسط سرویس </w:t>
            </w:r>
            <w:r w:rsidRPr="008819B6">
              <w:t>auditor</w:t>
            </w:r>
            <w:r w:rsidRPr="008819B6">
              <w:rPr>
                <w:rtl/>
              </w:rPr>
              <w:t xml:space="preserve"> در صورت خرابی</w:t>
            </w:r>
            <w:r>
              <w:rPr>
                <w:rtl/>
              </w:rPr>
              <w:t xml:space="preserve"> یا تغییر یک فایل بصورت غیرمجاز</w:t>
            </w:r>
            <w:r w:rsidRPr="008819B6">
              <w:rPr>
                <w:rtl/>
              </w:rPr>
              <w:t>، شناسایی و قرنطینه می شود)</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1</w:t>
            </w:r>
          </w:p>
        </w:tc>
        <w:tc>
          <w:tcPr>
            <w:tcW w:w="7185" w:type="dxa"/>
            <w:hideMark/>
          </w:tcPr>
          <w:p w:rsidR="005C2E95" w:rsidRPr="008819B6" w:rsidRDefault="005C2E95" w:rsidP="005C2E95">
            <w:r w:rsidRPr="008819B6">
              <w:rPr>
                <w:rFonts w:hint="cs"/>
                <w:rtl/>
              </w:rPr>
              <w:t>آلودگی یک فایل روی فایل‌های دیگر و به طور کل، شبکه و زیرساخت محیط مطمئن و نامطمئن، تاثیری نداشته باشد</w:t>
            </w:r>
            <w:r w:rsidRPr="008819B6">
              <w:rPr>
                <w:rtl/>
              </w:rPr>
              <w:t>. (در طرح معماری امنیت سادا ارایه می شود)</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1</w:t>
            </w:r>
          </w:p>
        </w:tc>
        <w:tc>
          <w:tcPr>
            <w:tcW w:w="7185" w:type="dxa"/>
            <w:hideMark/>
          </w:tcPr>
          <w:p w:rsidR="005C2E95" w:rsidRPr="008819B6" w:rsidRDefault="005C2E95" w:rsidP="005C2E95">
            <w:r w:rsidRPr="008819B6">
              <w:rPr>
                <w:rFonts w:hint="cs"/>
                <w:rtl/>
              </w:rPr>
              <w:t>مکانیزم تولید و ذخیره سازی لاگ بر اساس قالب کارفرما (سلا) در خصوص فایل هایی که توسط بهره برداری مورد بررسی قرار می گیرد پیاده‏سازی شود.</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1</w:t>
            </w:r>
          </w:p>
        </w:tc>
        <w:tc>
          <w:tcPr>
            <w:tcW w:w="7185" w:type="dxa"/>
            <w:hideMark/>
          </w:tcPr>
          <w:p w:rsidR="005C2E95" w:rsidRPr="008819B6" w:rsidRDefault="005C2E95" w:rsidP="005C2E95">
            <w:r w:rsidRPr="008819B6">
              <w:rPr>
                <w:rFonts w:hint="cs"/>
                <w:rtl/>
              </w:rPr>
              <w:t xml:space="preserve">پشتیبانی از </w:t>
            </w:r>
            <w:r w:rsidRPr="008819B6">
              <w:t xml:space="preserve">MIME </w:t>
            </w:r>
            <w:r w:rsidRPr="008819B6">
              <w:rPr>
                <w:rtl/>
              </w:rPr>
              <w:t xml:space="preserve"> </w:t>
            </w:r>
            <w:r w:rsidRPr="008819B6">
              <w:rPr>
                <w:rFonts w:hint="cs"/>
                <w:rtl/>
              </w:rPr>
              <w:t>در</w:t>
            </w:r>
            <w:r w:rsidRPr="008819B6">
              <w:t xml:space="preserve"> </w:t>
            </w:r>
            <w:r w:rsidRPr="008819B6">
              <w:rPr>
                <w:rFonts w:hint="cs"/>
                <w:rtl/>
              </w:rPr>
              <w:t>سلا</w:t>
            </w:r>
            <w:r w:rsidRPr="008819B6">
              <w:t xml:space="preserve"> </w:t>
            </w:r>
            <w:r w:rsidRPr="008819B6">
              <w:rPr>
                <w:rFonts w:hint="cs"/>
                <w:rtl/>
              </w:rPr>
              <w:t>با</w:t>
            </w:r>
            <w:r w:rsidRPr="008819B6">
              <w:t xml:space="preserve"> </w:t>
            </w:r>
            <w:r w:rsidRPr="008819B6">
              <w:rPr>
                <w:rFonts w:hint="cs"/>
                <w:rtl/>
              </w:rPr>
              <w:t>ارجاع</w:t>
            </w:r>
            <w:r w:rsidRPr="008819B6">
              <w:t xml:space="preserve"> </w:t>
            </w:r>
            <w:r w:rsidRPr="008819B6">
              <w:rPr>
                <w:rFonts w:hint="cs"/>
                <w:rtl/>
              </w:rPr>
              <w:t xml:space="preserve">از طریق </w:t>
            </w:r>
            <w:proofErr w:type="spellStart"/>
            <w:r w:rsidRPr="008819B6">
              <w:t>symlink</w:t>
            </w:r>
            <w:proofErr w:type="spellEnd"/>
            <w:r w:rsidRPr="008819B6">
              <w:rPr>
                <w:rtl/>
              </w:rPr>
              <w:t xml:space="preserve"> </w:t>
            </w:r>
            <w:r w:rsidRPr="008819B6">
              <w:rPr>
                <w:rFonts w:hint="cs"/>
                <w:rtl/>
              </w:rPr>
              <w:t>هیولا</w:t>
            </w:r>
            <w:r w:rsidRPr="008819B6">
              <w:t xml:space="preserve"> </w:t>
            </w:r>
            <w:r w:rsidRPr="008819B6">
              <w:rPr>
                <w:rFonts w:hint="cs"/>
                <w:rtl/>
              </w:rPr>
              <w:t>انجام</w:t>
            </w:r>
            <w:r w:rsidRPr="008819B6">
              <w:t xml:space="preserve"> </w:t>
            </w:r>
            <w:r w:rsidRPr="008819B6">
              <w:rPr>
                <w:rFonts w:hint="cs"/>
                <w:rtl/>
              </w:rPr>
              <w:t>میشود</w:t>
            </w:r>
            <w:r w:rsidRPr="008819B6">
              <w:t>.</w:t>
            </w:r>
            <w:r w:rsidRPr="008819B6">
              <w:rPr>
                <w:rtl/>
              </w:rPr>
              <w:t xml:space="preserve"> (با فرض عدم مجوز حذف یک فایل یا وجود یک جریان کاری مشخص نظیر </w:t>
            </w:r>
            <w:r w:rsidRPr="008819B6">
              <w:t>lock</w:t>
            </w:r>
            <w:r w:rsidRPr="008819B6">
              <w:rPr>
                <w:rtl/>
              </w:rPr>
              <w:t>)</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1</w:t>
            </w:r>
          </w:p>
        </w:tc>
        <w:tc>
          <w:tcPr>
            <w:tcW w:w="7185" w:type="dxa"/>
            <w:hideMark/>
          </w:tcPr>
          <w:p w:rsidR="005C2E95" w:rsidRPr="008819B6" w:rsidRDefault="005C2E95" w:rsidP="005C2E95">
            <w:r w:rsidRPr="008819B6">
              <w:rPr>
                <w:rFonts w:hint="cs"/>
                <w:rtl/>
              </w:rPr>
              <w:t xml:space="preserve">امکان نمایش گزارش فعالیت‌ها برای یک فایل از طریق </w:t>
            </w:r>
            <w:r w:rsidRPr="008819B6">
              <w:t>ELK</w:t>
            </w:r>
            <w:r w:rsidRPr="008819B6">
              <w:rPr>
                <w:rtl/>
              </w:rPr>
              <w:t xml:space="preserve"> وجود </w:t>
            </w:r>
            <w:r w:rsidRPr="008819B6">
              <w:rPr>
                <w:rFonts w:hint="cs"/>
                <w:rtl/>
              </w:rPr>
              <w:t>داشته باشد.</w:t>
            </w:r>
          </w:p>
        </w:tc>
      </w:tr>
      <w:tr w:rsidR="005C2E95" w:rsidRPr="008819B6" w:rsidTr="00CB2CD9">
        <w:tblPrEx>
          <w:tblLook w:val="04A0" w:firstRow="1" w:lastRow="0" w:firstColumn="1" w:lastColumn="0" w:noHBand="0" w:noVBand="1"/>
        </w:tblPrEx>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1</w:t>
            </w:r>
          </w:p>
        </w:tc>
        <w:tc>
          <w:tcPr>
            <w:tcW w:w="7185" w:type="dxa"/>
            <w:hideMark/>
          </w:tcPr>
          <w:p w:rsidR="005C2E95" w:rsidRPr="008819B6" w:rsidRDefault="005C2E95" w:rsidP="005C2E95">
            <w:r w:rsidRPr="008819B6">
              <w:rPr>
                <w:rFonts w:hint="cs"/>
                <w:rtl/>
              </w:rPr>
              <w:t>پشتیبانی از چند مستاجری به صورتی که گروه ها به فایل های گروه دیگر دسترسی ندارند.</w:t>
            </w:r>
          </w:p>
        </w:tc>
      </w:tr>
      <w:tr w:rsidR="005C2E95" w:rsidRPr="008819B6" w:rsidTr="00BB4056">
        <w:trPr>
          <w:trHeight w:val="359"/>
        </w:trPr>
        <w:tc>
          <w:tcPr>
            <w:tcW w:w="910" w:type="dxa"/>
          </w:tcPr>
          <w:p w:rsidR="005C2E95" w:rsidRPr="008819B6" w:rsidRDefault="005C2E95" w:rsidP="005C2E95">
            <w:pPr>
              <w:jc w:val="center"/>
            </w:pPr>
          </w:p>
        </w:tc>
        <w:tc>
          <w:tcPr>
            <w:tcW w:w="723" w:type="dxa"/>
          </w:tcPr>
          <w:p w:rsidR="005C2E95" w:rsidRPr="008819B6" w:rsidRDefault="005C2E95" w:rsidP="005C2E95">
            <w:pPr>
              <w:jc w:val="center"/>
            </w:pPr>
            <w:r>
              <w:rPr>
                <w:rFonts w:hint="cs"/>
                <w:rtl/>
              </w:rPr>
              <w:t>-</w:t>
            </w:r>
          </w:p>
        </w:tc>
        <w:tc>
          <w:tcPr>
            <w:tcW w:w="645" w:type="dxa"/>
          </w:tcPr>
          <w:p w:rsidR="005C2E95" w:rsidRDefault="005C2E95" w:rsidP="005C2E95">
            <w:pPr>
              <w:jc w:val="center"/>
              <w:rPr>
                <w:rFonts w:hint="cs"/>
                <w:rtl/>
              </w:rPr>
            </w:pPr>
            <w:r>
              <w:rPr>
                <w:rFonts w:hint="cs"/>
                <w:rtl/>
              </w:rPr>
              <w:t>1</w:t>
            </w:r>
          </w:p>
        </w:tc>
        <w:tc>
          <w:tcPr>
            <w:tcW w:w="7185" w:type="dxa"/>
          </w:tcPr>
          <w:p w:rsidR="005C2E95" w:rsidRDefault="005C2E95" w:rsidP="005C2E95">
            <w:pPr>
              <w:rPr>
                <w:rFonts w:hint="cs"/>
                <w:rtl/>
              </w:rPr>
            </w:pPr>
            <w:r>
              <w:rPr>
                <w:rFonts w:hint="cs"/>
                <w:rtl/>
              </w:rPr>
              <w:t xml:space="preserve">پشتیبانی از </w:t>
            </w:r>
            <w:r>
              <w:t>syslog</w:t>
            </w:r>
          </w:p>
        </w:tc>
      </w:tr>
      <w:tr w:rsidR="009448D8" w:rsidRPr="008819B6" w:rsidTr="00BB4056">
        <w:trPr>
          <w:trHeight w:val="359"/>
        </w:trPr>
        <w:tc>
          <w:tcPr>
            <w:tcW w:w="910" w:type="dxa"/>
            <w:hideMark/>
          </w:tcPr>
          <w:p w:rsidR="009448D8" w:rsidRPr="008819B6" w:rsidRDefault="009448D8" w:rsidP="005C2E95">
            <w:pPr>
              <w:jc w:val="center"/>
            </w:pPr>
          </w:p>
        </w:tc>
        <w:tc>
          <w:tcPr>
            <w:tcW w:w="723" w:type="dxa"/>
            <w:hideMark/>
          </w:tcPr>
          <w:p w:rsidR="009448D8" w:rsidRPr="008819B6" w:rsidRDefault="009448D8" w:rsidP="005C2E95">
            <w:pPr>
              <w:jc w:val="center"/>
            </w:pPr>
            <w:r w:rsidRPr="008819B6">
              <w:rPr>
                <w:rtl/>
              </w:rPr>
              <w:t>300</w:t>
            </w:r>
          </w:p>
        </w:tc>
        <w:tc>
          <w:tcPr>
            <w:tcW w:w="645" w:type="dxa"/>
            <w:hideMark/>
          </w:tcPr>
          <w:p w:rsidR="009448D8" w:rsidRPr="008819B6" w:rsidRDefault="009448D8" w:rsidP="005C2E95">
            <w:pPr>
              <w:jc w:val="center"/>
            </w:pPr>
            <w:r w:rsidRPr="008819B6">
              <w:rPr>
                <w:rtl/>
              </w:rPr>
              <w:t>2</w:t>
            </w:r>
          </w:p>
        </w:tc>
        <w:tc>
          <w:tcPr>
            <w:tcW w:w="7185" w:type="dxa"/>
            <w:hideMark/>
          </w:tcPr>
          <w:p w:rsidR="009448D8" w:rsidRPr="008819B6" w:rsidRDefault="009448D8" w:rsidP="008819B6">
            <w:r w:rsidRPr="008819B6">
              <w:rPr>
                <w:rFonts w:hint="cs"/>
                <w:rtl/>
              </w:rPr>
              <w:t xml:space="preserve">گزارشات میزان مصرف استوریج مربوط به هر کاربر در داشبورد مدیر سادا از طریق گزارش تحت وب وجود داشته باشد. </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3</w:t>
            </w:r>
          </w:p>
        </w:tc>
        <w:tc>
          <w:tcPr>
            <w:tcW w:w="7185" w:type="dxa"/>
            <w:hideMark/>
          </w:tcPr>
          <w:p w:rsidR="005C2E95" w:rsidRPr="008819B6" w:rsidRDefault="005C2E95" w:rsidP="005C2E95">
            <w:r w:rsidRPr="008819B6">
              <w:rPr>
                <w:rFonts w:hint="cs"/>
                <w:rtl/>
              </w:rPr>
              <w:t>امکان پشتیبان گیری از انواع دارایی های اطلاعاتی، شامل فایل ها، پیکربندی ها، ماشین های مجازی و غیره فراهم باشد.</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3</w:t>
            </w:r>
          </w:p>
        </w:tc>
        <w:tc>
          <w:tcPr>
            <w:tcW w:w="7185" w:type="dxa"/>
            <w:hideMark/>
          </w:tcPr>
          <w:p w:rsidR="005C2E95" w:rsidRPr="008819B6" w:rsidRDefault="005C2E95" w:rsidP="005C2E95">
            <w:r w:rsidRPr="008819B6">
              <w:rPr>
                <w:rFonts w:hint="cs"/>
                <w:rtl/>
              </w:rPr>
              <w:t xml:space="preserve">حذف داده ها نیاز به یک جریان کاری دارد. </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3</w:t>
            </w:r>
          </w:p>
        </w:tc>
        <w:tc>
          <w:tcPr>
            <w:tcW w:w="7185" w:type="dxa"/>
            <w:hideMark/>
          </w:tcPr>
          <w:p w:rsidR="005C2E95" w:rsidRPr="008819B6" w:rsidRDefault="005C2E95" w:rsidP="005C2E95">
            <w:r w:rsidRPr="008819B6">
              <w:rPr>
                <w:rFonts w:hint="cs"/>
                <w:rtl/>
              </w:rPr>
              <w:t>امکان آرشیو داده ها وجود داشته باشد. (داده ها متناسب با چرخه عمر خود در سطوح ذخیره سازی با افزونگی کمتر قرار بگیرند)</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3</w:t>
            </w:r>
          </w:p>
        </w:tc>
        <w:tc>
          <w:tcPr>
            <w:tcW w:w="7185" w:type="dxa"/>
            <w:hideMark/>
          </w:tcPr>
          <w:p w:rsidR="005C2E95" w:rsidRPr="008819B6" w:rsidRDefault="005C2E95" w:rsidP="005C2E95">
            <w:r w:rsidRPr="008819B6">
              <w:rPr>
                <w:rFonts w:hint="cs"/>
                <w:rtl/>
              </w:rPr>
              <w:t>محتوای فایل ها بررسی شود و در صورتیکه داده تکراری است هشدار داده شود.</w:t>
            </w:r>
          </w:p>
        </w:tc>
      </w:tr>
      <w:tr w:rsidR="005C2E95" w:rsidRPr="008819B6" w:rsidTr="00BB4056">
        <w:trPr>
          <w:trHeight w:val="359"/>
        </w:trPr>
        <w:tc>
          <w:tcPr>
            <w:tcW w:w="910" w:type="dxa"/>
            <w:hideMark/>
          </w:tcPr>
          <w:p w:rsidR="005C2E95" w:rsidRPr="008819B6" w:rsidRDefault="005C2E95" w:rsidP="005C2E95">
            <w:pPr>
              <w:jc w:val="center"/>
            </w:pPr>
          </w:p>
        </w:tc>
        <w:tc>
          <w:tcPr>
            <w:tcW w:w="723" w:type="dxa"/>
            <w:hideMark/>
          </w:tcPr>
          <w:p w:rsidR="005C2E95" w:rsidRPr="008819B6" w:rsidRDefault="005C2E95" w:rsidP="005C2E95">
            <w:pPr>
              <w:jc w:val="center"/>
            </w:pPr>
            <w:r>
              <w:rPr>
                <w:rFonts w:hint="cs"/>
                <w:rtl/>
              </w:rPr>
              <w:t>-</w:t>
            </w:r>
          </w:p>
        </w:tc>
        <w:tc>
          <w:tcPr>
            <w:tcW w:w="645" w:type="dxa"/>
            <w:hideMark/>
          </w:tcPr>
          <w:p w:rsidR="005C2E95" w:rsidRPr="008819B6" w:rsidRDefault="005C2E95" w:rsidP="005C2E95">
            <w:pPr>
              <w:jc w:val="center"/>
            </w:pPr>
            <w:r w:rsidRPr="008819B6">
              <w:rPr>
                <w:rtl/>
              </w:rPr>
              <w:t>3</w:t>
            </w:r>
          </w:p>
        </w:tc>
        <w:tc>
          <w:tcPr>
            <w:tcW w:w="7185" w:type="dxa"/>
            <w:hideMark/>
          </w:tcPr>
          <w:p w:rsidR="005C2E95" w:rsidRPr="008819B6" w:rsidRDefault="005C2E95" w:rsidP="005C2E95">
            <w:r w:rsidRPr="008819B6">
              <w:rPr>
                <w:rFonts w:hint="cs"/>
                <w:rtl/>
              </w:rPr>
              <w:t xml:space="preserve">امکان </w:t>
            </w:r>
            <w:r w:rsidRPr="008819B6">
              <w:t xml:space="preserve">extract </w:t>
            </w:r>
            <w:r w:rsidRPr="008819B6">
              <w:rPr>
                <w:rtl/>
              </w:rPr>
              <w:t xml:space="preserve"> </w:t>
            </w:r>
            <w:r w:rsidRPr="008819B6">
              <w:rPr>
                <w:rFonts w:hint="cs"/>
                <w:rtl/>
              </w:rPr>
              <w:t>فایل</w:t>
            </w:r>
            <w:r w:rsidRPr="008819B6">
              <w:t xml:space="preserve"> </w:t>
            </w:r>
            <w:r w:rsidRPr="008819B6">
              <w:rPr>
                <w:rFonts w:hint="cs"/>
                <w:rtl/>
              </w:rPr>
              <w:t>فشرده</w:t>
            </w:r>
            <w:r w:rsidRPr="008819B6">
              <w:rPr>
                <w:rtl/>
              </w:rPr>
              <w:t xml:space="preserve"> وجود داشته باشد.</w:t>
            </w:r>
          </w:p>
        </w:tc>
      </w:tr>
      <w:tr w:rsidR="005C2E95" w:rsidRPr="008819B6" w:rsidTr="00BB4056">
        <w:trPr>
          <w:trHeight w:val="359"/>
        </w:trPr>
        <w:tc>
          <w:tcPr>
            <w:tcW w:w="910" w:type="dxa"/>
          </w:tcPr>
          <w:p w:rsidR="005C2E95" w:rsidRPr="008819B6" w:rsidRDefault="005C2E95" w:rsidP="005C2E95">
            <w:pPr>
              <w:jc w:val="center"/>
            </w:pPr>
          </w:p>
        </w:tc>
        <w:tc>
          <w:tcPr>
            <w:tcW w:w="723" w:type="dxa"/>
          </w:tcPr>
          <w:p w:rsidR="005C2E95" w:rsidRPr="008819B6" w:rsidRDefault="005C2E95" w:rsidP="005C2E95">
            <w:pPr>
              <w:jc w:val="center"/>
            </w:pPr>
            <w:r>
              <w:rPr>
                <w:rFonts w:hint="cs"/>
                <w:rtl/>
              </w:rPr>
              <w:t>-</w:t>
            </w:r>
          </w:p>
        </w:tc>
        <w:tc>
          <w:tcPr>
            <w:tcW w:w="645" w:type="dxa"/>
          </w:tcPr>
          <w:p w:rsidR="005C2E95" w:rsidRPr="008819B6" w:rsidRDefault="005C2E95" w:rsidP="005C2E95">
            <w:pPr>
              <w:jc w:val="center"/>
              <w:rPr>
                <w:rtl/>
              </w:rPr>
            </w:pPr>
            <w:r>
              <w:rPr>
                <w:rFonts w:hint="cs"/>
                <w:rtl/>
              </w:rPr>
              <w:t>3</w:t>
            </w:r>
          </w:p>
        </w:tc>
        <w:tc>
          <w:tcPr>
            <w:tcW w:w="7185" w:type="dxa"/>
          </w:tcPr>
          <w:p w:rsidR="005C2E95" w:rsidRPr="008819B6" w:rsidRDefault="005C2E95" w:rsidP="005C2E95">
            <w:pPr>
              <w:rPr>
                <w:rFonts w:hint="cs"/>
                <w:rtl/>
              </w:rPr>
            </w:pPr>
            <w:r>
              <w:rPr>
                <w:rFonts w:hint="cs"/>
                <w:rtl/>
              </w:rPr>
              <w:t>تشخیص ناهنجاری در عملکرد سامانه با استفاده از مانیتورینگ پیشرفته</w:t>
            </w:r>
          </w:p>
        </w:tc>
      </w:tr>
      <w:tr w:rsidR="005C2E95" w:rsidRPr="008819B6" w:rsidTr="00BB4056">
        <w:trPr>
          <w:trHeight w:val="359"/>
        </w:trPr>
        <w:tc>
          <w:tcPr>
            <w:tcW w:w="910" w:type="dxa"/>
          </w:tcPr>
          <w:p w:rsidR="005C2E95" w:rsidRPr="008819B6" w:rsidRDefault="005C2E95" w:rsidP="005C2E95">
            <w:pPr>
              <w:jc w:val="center"/>
            </w:pPr>
          </w:p>
        </w:tc>
        <w:tc>
          <w:tcPr>
            <w:tcW w:w="723" w:type="dxa"/>
          </w:tcPr>
          <w:p w:rsidR="005C2E95" w:rsidRPr="008819B6" w:rsidRDefault="005C2E95" w:rsidP="005C2E95">
            <w:pPr>
              <w:jc w:val="center"/>
            </w:pPr>
            <w:r>
              <w:rPr>
                <w:rFonts w:hint="cs"/>
                <w:rtl/>
              </w:rPr>
              <w:t>-</w:t>
            </w:r>
          </w:p>
        </w:tc>
        <w:tc>
          <w:tcPr>
            <w:tcW w:w="645" w:type="dxa"/>
          </w:tcPr>
          <w:p w:rsidR="005C2E95" w:rsidRPr="008819B6" w:rsidRDefault="005C2E95" w:rsidP="005C2E95">
            <w:pPr>
              <w:jc w:val="center"/>
              <w:rPr>
                <w:rtl/>
              </w:rPr>
            </w:pPr>
            <w:r>
              <w:rPr>
                <w:rFonts w:hint="cs"/>
                <w:rtl/>
              </w:rPr>
              <w:t>3</w:t>
            </w:r>
          </w:p>
        </w:tc>
        <w:tc>
          <w:tcPr>
            <w:tcW w:w="7185" w:type="dxa"/>
          </w:tcPr>
          <w:p w:rsidR="005C2E95" w:rsidRDefault="005C2E95" w:rsidP="005C2E95">
            <w:pPr>
              <w:rPr>
                <w:rFonts w:hint="cs"/>
                <w:rtl/>
              </w:rPr>
            </w:pPr>
            <w:r>
              <w:rPr>
                <w:rFonts w:hint="cs"/>
                <w:rtl/>
              </w:rPr>
              <w:t xml:space="preserve">پشتیبانی از قواعد سفارشی در </w:t>
            </w:r>
            <w:r>
              <w:t>SIEM</w:t>
            </w:r>
          </w:p>
        </w:tc>
      </w:tr>
      <w:tr w:rsidR="005C2E95" w:rsidRPr="008819B6" w:rsidTr="00BB4056">
        <w:trPr>
          <w:trHeight w:val="359"/>
        </w:trPr>
        <w:tc>
          <w:tcPr>
            <w:tcW w:w="910" w:type="dxa"/>
          </w:tcPr>
          <w:p w:rsidR="005C2E95" w:rsidRPr="008819B6" w:rsidRDefault="005C2E95" w:rsidP="005C2E95">
            <w:pPr>
              <w:jc w:val="center"/>
            </w:pPr>
          </w:p>
        </w:tc>
        <w:tc>
          <w:tcPr>
            <w:tcW w:w="723" w:type="dxa"/>
          </w:tcPr>
          <w:p w:rsidR="005C2E95" w:rsidRPr="008819B6" w:rsidRDefault="005C2E95" w:rsidP="005C2E95">
            <w:pPr>
              <w:jc w:val="center"/>
            </w:pPr>
            <w:r>
              <w:rPr>
                <w:rFonts w:hint="cs"/>
                <w:rtl/>
              </w:rPr>
              <w:t>-</w:t>
            </w:r>
          </w:p>
        </w:tc>
        <w:tc>
          <w:tcPr>
            <w:tcW w:w="645" w:type="dxa"/>
          </w:tcPr>
          <w:p w:rsidR="005C2E95" w:rsidRDefault="005C2E95" w:rsidP="005C2E95">
            <w:pPr>
              <w:jc w:val="center"/>
              <w:rPr>
                <w:rFonts w:hint="cs"/>
                <w:rtl/>
              </w:rPr>
            </w:pPr>
            <w:r>
              <w:rPr>
                <w:rFonts w:hint="cs"/>
                <w:rtl/>
              </w:rPr>
              <w:t>3</w:t>
            </w:r>
          </w:p>
        </w:tc>
        <w:tc>
          <w:tcPr>
            <w:tcW w:w="7185" w:type="dxa"/>
          </w:tcPr>
          <w:p w:rsidR="005C2E95" w:rsidRDefault="005C2E95" w:rsidP="005C2E95">
            <w:pPr>
              <w:rPr>
                <w:rFonts w:hint="cs"/>
                <w:rtl/>
              </w:rPr>
            </w:pPr>
            <w:r>
              <w:rPr>
                <w:rFonts w:hint="cs"/>
                <w:rtl/>
              </w:rPr>
              <w:t>نسخه بندی فایل ها جهت پشتیبانی از تغییرات</w:t>
            </w:r>
          </w:p>
        </w:tc>
      </w:tr>
      <w:tr w:rsidR="005C2E95" w:rsidRPr="008819B6" w:rsidTr="00BB4056">
        <w:trPr>
          <w:trHeight w:val="359"/>
        </w:trPr>
        <w:tc>
          <w:tcPr>
            <w:tcW w:w="910" w:type="dxa"/>
          </w:tcPr>
          <w:p w:rsidR="005C2E95" w:rsidRPr="008819B6" w:rsidRDefault="005C2E95" w:rsidP="005C2E95">
            <w:pPr>
              <w:jc w:val="center"/>
            </w:pPr>
          </w:p>
        </w:tc>
        <w:tc>
          <w:tcPr>
            <w:tcW w:w="723" w:type="dxa"/>
          </w:tcPr>
          <w:p w:rsidR="005C2E95" w:rsidRPr="008819B6" w:rsidRDefault="005C2E95" w:rsidP="005C2E95">
            <w:pPr>
              <w:jc w:val="center"/>
            </w:pPr>
            <w:r>
              <w:rPr>
                <w:rFonts w:hint="cs"/>
                <w:rtl/>
              </w:rPr>
              <w:t>-</w:t>
            </w:r>
          </w:p>
        </w:tc>
        <w:tc>
          <w:tcPr>
            <w:tcW w:w="645" w:type="dxa"/>
          </w:tcPr>
          <w:p w:rsidR="005C2E95" w:rsidRDefault="005C2E95" w:rsidP="005C2E95">
            <w:pPr>
              <w:jc w:val="center"/>
              <w:rPr>
                <w:rFonts w:hint="cs"/>
                <w:rtl/>
              </w:rPr>
            </w:pPr>
            <w:r>
              <w:rPr>
                <w:rFonts w:hint="cs"/>
                <w:rtl/>
              </w:rPr>
              <w:t>3</w:t>
            </w:r>
          </w:p>
        </w:tc>
        <w:tc>
          <w:tcPr>
            <w:tcW w:w="7185" w:type="dxa"/>
          </w:tcPr>
          <w:p w:rsidR="005C2E95" w:rsidRDefault="005C2E95" w:rsidP="005C2E95">
            <w:pPr>
              <w:rPr>
                <w:rFonts w:hint="cs"/>
                <w:rtl/>
              </w:rPr>
            </w:pPr>
            <w:r>
              <w:rPr>
                <w:rFonts w:hint="cs"/>
                <w:rtl/>
              </w:rPr>
              <w:t>رمزنگاری داده ها در هیولا</w:t>
            </w:r>
          </w:p>
        </w:tc>
      </w:tr>
      <w:tr w:rsidR="005C2E95" w:rsidRPr="008819B6" w:rsidTr="00BB4056">
        <w:trPr>
          <w:trHeight w:val="359"/>
        </w:trPr>
        <w:tc>
          <w:tcPr>
            <w:tcW w:w="910" w:type="dxa"/>
          </w:tcPr>
          <w:p w:rsidR="005C2E95" w:rsidRPr="008819B6" w:rsidRDefault="005C2E95" w:rsidP="005C2E95">
            <w:pPr>
              <w:jc w:val="center"/>
            </w:pPr>
          </w:p>
        </w:tc>
        <w:tc>
          <w:tcPr>
            <w:tcW w:w="723" w:type="dxa"/>
          </w:tcPr>
          <w:p w:rsidR="005C2E95" w:rsidRPr="008819B6" w:rsidRDefault="005C2E95" w:rsidP="005C2E95">
            <w:pPr>
              <w:jc w:val="center"/>
            </w:pPr>
            <w:r>
              <w:rPr>
                <w:rFonts w:hint="cs"/>
                <w:rtl/>
              </w:rPr>
              <w:t>-</w:t>
            </w:r>
          </w:p>
        </w:tc>
        <w:tc>
          <w:tcPr>
            <w:tcW w:w="645" w:type="dxa"/>
          </w:tcPr>
          <w:p w:rsidR="005C2E95" w:rsidRDefault="005C2E95" w:rsidP="005C2E95">
            <w:pPr>
              <w:jc w:val="center"/>
              <w:rPr>
                <w:rFonts w:hint="cs"/>
                <w:rtl/>
              </w:rPr>
            </w:pPr>
            <w:r>
              <w:rPr>
                <w:rFonts w:hint="cs"/>
                <w:rtl/>
              </w:rPr>
              <w:t>3</w:t>
            </w:r>
          </w:p>
        </w:tc>
        <w:tc>
          <w:tcPr>
            <w:tcW w:w="7185" w:type="dxa"/>
          </w:tcPr>
          <w:p w:rsidR="005C2E95" w:rsidRDefault="005C2E95" w:rsidP="005C2E95">
            <w:pPr>
              <w:rPr>
                <w:rFonts w:hint="cs"/>
                <w:rtl/>
              </w:rPr>
            </w:pPr>
            <w:r>
              <w:rPr>
                <w:rFonts w:hint="cs"/>
                <w:rtl/>
              </w:rPr>
              <w:t xml:space="preserve">پشتیبانی از قابلیت </w:t>
            </w:r>
            <w:r>
              <w:t>lock</w:t>
            </w:r>
            <w:r>
              <w:rPr>
                <w:rFonts w:hint="cs"/>
                <w:rtl/>
              </w:rPr>
              <w:t xml:space="preserve"> کردن یک فایل جهت ممانعت از حذف</w:t>
            </w:r>
          </w:p>
        </w:tc>
      </w:tr>
    </w:tbl>
    <w:p w:rsidR="008819B6" w:rsidRDefault="008819B6" w:rsidP="008819B6">
      <w:pPr>
        <w:rPr>
          <w:rFonts w:hint="cs"/>
          <w:rtl/>
        </w:rPr>
      </w:pPr>
    </w:p>
    <w:sectPr w:rsidR="008819B6" w:rsidSect="00273592">
      <w:footerReference w:type="default" r:id="rId8"/>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52" w:rsidRDefault="00DE7552" w:rsidP="00133D58">
      <w:r>
        <w:separator/>
      </w:r>
    </w:p>
  </w:endnote>
  <w:endnote w:type="continuationSeparator" w:id="0">
    <w:p w:rsidR="00DE7552" w:rsidRDefault="00DE7552" w:rsidP="0013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D58" w:rsidRDefault="00133D58" w:rsidP="00133D58">
    <w:pPr>
      <w:pStyle w:val="Footer"/>
      <w:jc w:val="right"/>
    </w:pPr>
    <w:r>
      <w:fldChar w:fldCharType="begin"/>
    </w:r>
    <w:r>
      <w:instrText xml:space="preserve"> PAGE   \* MERGEFORMAT </w:instrText>
    </w:r>
    <w:r>
      <w:fldChar w:fldCharType="separate"/>
    </w:r>
    <w:r w:rsidR="00C11631">
      <w:rPr>
        <w:noProof/>
        <w:rtl/>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52" w:rsidRDefault="00DE7552" w:rsidP="00133D58">
      <w:r>
        <w:separator/>
      </w:r>
    </w:p>
  </w:footnote>
  <w:footnote w:type="continuationSeparator" w:id="0">
    <w:p w:rsidR="00DE7552" w:rsidRDefault="00DE7552" w:rsidP="00133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32B1"/>
    <w:multiLevelType w:val="hybridMultilevel"/>
    <w:tmpl w:val="FCE2FE74"/>
    <w:lvl w:ilvl="0" w:tplc="3CF6352A">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B6"/>
    <w:rsid w:val="00003A90"/>
    <w:rsid w:val="00013EBD"/>
    <w:rsid w:val="000262B8"/>
    <w:rsid w:val="0003772B"/>
    <w:rsid w:val="00041EC8"/>
    <w:rsid w:val="0006265A"/>
    <w:rsid w:val="00091270"/>
    <w:rsid w:val="000B4AE6"/>
    <w:rsid w:val="000C56A5"/>
    <w:rsid w:val="000F332C"/>
    <w:rsid w:val="0010325C"/>
    <w:rsid w:val="00110BDB"/>
    <w:rsid w:val="0011752E"/>
    <w:rsid w:val="00133D58"/>
    <w:rsid w:val="001420DB"/>
    <w:rsid w:val="00145274"/>
    <w:rsid w:val="001610B3"/>
    <w:rsid w:val="001672B6"/>
    <w:rsid w:val="00173E95"/>
    <w:rsid w:val="00193680"/>
    <w:rsid w:val="001950B5"/>
    <w:rsid w:val="001A3A9A"/>
    <w:rsid w:val="001E02FD"/>
    <w:rsid w:val="001F1500"/>
    <w:rsid w:val="002052E2"/>
    <w:rsid w:val="00207082"/>
    <w:rsid w:val="00210D33"/>
    <w:rsid w:val="0025095E"/>
    <w:rsid w:val="00273592"/>
    <w:rsid w:val="002834CB"/>
    <w:rsid w:val="002859E4"/>
    <w:rsid w:val="00286C68"/>
    <w:rsid w:val="002B4886"/>
    <w:rsid w:val="002E607F"/>
    <w:rsid w:val="00302759"/>
    <w:rsid w:val="003208B1"/>
    <w:rsid w:val="003209AB"/>
    <w:rsid w:val="00323F50"/>
    <w:rsid w:val="003243B5"/>
    <w:rsid w:val="0036044A"/>
    <w:rsid w:val="0036156B"/>
    <w:rsid w:val="0037392F"/>
    <w:rsid w:val="00374011"/>
    <w:rsid w:val="00377CB5"/>
    <w:rsid w:val="00380B25"/>
    <w:rsid w:val="003842A7"/>
    <w:rsid w:val="00387E8C"/>
    <w:rsid w:val="003B0E9A"/>
    <w:rsid w:val="003C3724"/>
    <w:rsid w:val="003E6D0C"/>
    <w:rsid w:val="003F194D"/>
    <w:rsid w:val="003F5355"/>
    <w:rsid w:val="003F7CBE"/>
    <w:rsid w:val="00407301"/>
    <w:rsid w:val="00414C1B"/>
    <w:rsid w:val="004172EA"/>
    <w:rsid w:val="0042222B"/>
    <w:rsid w:val="004358EC"/>
    <w:rsid w:val="00445DA4"/>
    <w:rsid w:val="0045561B"/>
    <w:rsid w:val="004619ED"/>
    <w:rsid w:val="004620F7"/>
    <w:rsid w:val="00462E6B"/>
    <w:rsid w:val="00487889"/>
    <w:rsid w:val="004B433A"/>
    <w:rsid w:val="004C3E5D"/>
    <w:rsid w:val="004C5725"/>
    <w:rsid w:val="004C5AA8"/>
    <w:rsid w:val="004E4572"/>
    <w:rsid w:val="004E642A"/>
    <w:rsid w:val="005037C4"/>
    <w:rsid w:val="00515DF8"/>
    <w:rsid w:val="0058668E"/>
    <w:rsid w:val="00586CAC"/>
    <w:rsid w:val="00590228"/>
    <w:rsid w:val="00590720"/>
    <w:rsid w:val="00594347"/>
    <w:rsid w:val="00597191"/>
    <w:rsid w:val="005A5EB4"/>
    <w:rsid w:val="005C0BCF"/>
    <w:rsid w:val="005C2E95"/>
    <w:rsid w:val="005C4382"/>
    <w:rsid w:val="005C713A"/>
    <w:rsid w:val="005C7395"/>
    <w:rsid w:val="006055B3"/>
    <w:rsid w:val="00610A27"/>
    <w:rsid w:val="0061248A"/>
    <w:rsid w:val="00613D46"/>
    <w:rsid w:val="00620AAB"/>
    <w:rsid w:val="006210DB"/>
    <w:rsid w:val="0062147F"/>
    <w:rsid w:val="006263B2"/>
    <w:rsid w:val="0063018E"/>
    <w:rsid w:val="00656F04"/>
    <w:rsid w:val="00664F0D"/>
    <w:rsid w:val="00673DF0"/>
    <w:rsid w:val="00675288"/>
    <w:rsid w:val="00681D61"/>
    <w:rsid w:val="00684853"/>
    <w:rsid w:val="006C6642"/>
    <w:rsid w:val="007429D5"/>
    <w:rsid w:val="00761735"/>
    <w:rsid w:val="00775EAA"/>
    <w:rsid w:val="007771CB"/>
    <w:rsid w:val="00777849"/>
    <w:rsid w:val="00797490"/>
    <w:rsid w:val="007E03C1"/>
    <w:rsid w:val="007F1CB9"/>
    <w:rsid w:val="00817B1A"/>
    <w:rsid w:val="00821821"/>
    <w:rsid w:val="00844E4C"/>
    <w:rsid w:val="00845F58"/>
    <w:rsid w:val="00875DCB"/>
    <w:rsid w:val="008819B6"/>
    <w:rsid w:val="00885E6B"/>
    <w:rsid w:val="0089167B"/>
    <w:rsid w:val="00894E2A"/>
    <w:rsid w:val="008978D5"/>
    <w:rsid w:val="008B1725"/>
    <w:rsid w:val="008C0D28"/>
    <w:rsid w:val="008C203D"/>
    <w:rsid w:val="009027EF"/>
    <w:rsid w:val="00913C5E"/>
    <w:rsid w:val="0092058A"/>
    <w:rsid w:val="00941FDF"/>
    <w:rsid w:val="009431E8"/>
    <w:rsid w:val="009448D8"/>
    <w:rsid w:val="009809C8"/>
    <w:rsid w:val="009A72E3"/>
    <w:rsid w:val="009C20CC"/>
    <w:rsid w:val="009D0E1A"/>
    <w:rsid w:val="009D42AC"/>
    <w:rsid w:val="00A03BF0"/>
    <w:rsid w:val="00A2205B"/>
    <w:rsid w:val="00A23815"/>
    <w:rsid w:val="00A2503E"/>
    <w:rsid w:val="00A53040"/>
    <w:rsid w:val="00A6084E"/>
    <w:rsid w:val="00A63D7F"/>
    <w:rsid w:val="00AB20CA"/>
    <w:rsid w:val="00AE0E04"/>
    <w:rsid w:val="00B31DF0"/>
    <w:rsid w:val="00B426C4"/>
    <w:rsid w:val="00B521BE"/>
    <w:rsid w:val="00B82DA8"/>
    <w:rsid w:val="00B86089"/>
    <w:rsid w:val="00B8619F"/>
    <w:rsid w:val="00B96E24"/>
    <w:rsid w:val="00BB3F8A"/>
    <w:rsid w:val="00BB4056"/>
    <w:rsid w:val="00BE59F3"/>
    <w:rsid w:val="00C040C2"/>
    <w:rsid w:val="00C11631"/>
    <w:rsid w:val="00C15A76"/>
    <w:rsid w:val="00C36B18"/>
    <w:rsid w:val="00C403D9"/>
    <w:rsid w:val="00C52A8E"/>
    <w:rsid w:val="00C6557E"/>
    <w:rsid w:val="00C7009D"/>
    <w:rsid w:val="00C70276"/>
    <w:rsid w:val="00C727AB"/>
    <w:rsid w:val="00C747E9"/>
    <w:rsid w:val="00C843BF"/>
    <w:rsid w:val="00C94964"/>
    <w:rsid w:val="00CB2CD9"/>
    <w:rsid w:val="00CC48BF"/>
    <w:rsid w:val="00CF066F"/>
    <w:rsid w:val="00CF1F00"/>
    <w:rsid w:val="00D05261"/>
    <w:rsid w:val="00D47F87"/>
    <w:rsid w:val="00D54443"/>
    <w:rsid w:val="00D934BF"/>
    <w:rsid w:val="00D94C4E"/>
    <w:rsid w:val="00DA2A33"/>
    <w:rsid w:val="00DC2DAC"/>
    <w:rsid w:val="00DC550C"/>
    <w:rsid w:val="00DE7552"/>
    <w:rsid w:val="00DF081D"/>
    <w:rsid w:val="00DF3A79"/>
    <w:rsid w:val="00E01859"/>
    <w:rsid w:val="00E0623E"/>
    <w:rsid w:val="00E26CF1"/>
    <w:rsid w:val="00E27CC0"/>
    <w:rsid w:val="00E53EB9"/>
    <w:rsid w:val="00E81F4D"/>
    <w:rsid w:val="00EA4F8F"/>
    <w:rsid w:val="00EB04ED"/>
    <w:rsid w:val="00EB1459"/>
    <w:rsid w:val="00ED123C"/>
    <w:rsid w:val="00EE4080"/>
    <w:rsid w:val="00F12CB1"/>
    <w:rsid w:val="00F14E7E"/>
    <w:rsid w:val="00F24C8B"/>
    <w:rsid w:val="00F42E96"/>
    <w:rsid w:val="00F53421"/>
    <w:rsid w:val="00F53FE1"/>
    <w:rsid w:val="00F76C70"/>
    <w:rsid w:val="00FB04B2"/>
    <w:rsid w:val="00FB0B6D"/>
    <w:rsid w:val="00FB45CD"/>
    <w:rsid w:val="00FD3C91"/>
    <w:rsid w:val="00FD563A"/>
    <w:rsid w:val="00FE4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59B9"/>
  <w15:chartTrackingRefBased/>
  <w15:docId w15:val="{CF0327F5-6A39-4035-91F2-911B9872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B6"/>
    <w:pPr>
      <w:bidi/>
      <w:spacing w:after="0" w:line="240" w:lineRule="auto"/>
      <w:jc w:val="both"/>
    </w:pPr>
    <w:rPr>
      <w:rFonts w:cs="B Nazanin"/>
      <w:lang w:bidi="fa-IR"/>
    </w:rPr>
  </w:style>
  <w:style w:type="paragraph" w:styleId="Heading1">
    <w:name w:val="heading 1"/>
    <w:basedOn w:val="Normal"/>
    <w:next w:val="Normal"/>
    <w:link w:val="Heading1Char"/>
    <w:uiPriority w:val="9"/>
    <w:qFormat/>
    <w:rsid w:val="008819B6"/>
    <w:pPr>
      <w:outlineLvl w:val="0"/>
    </w:pPr>
    <w:rPr>
      <w:b/>
      <w:bCs/>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B6"/>
    <w:rPr>
      <w:rFonts w:cs="B Nazanin"/>
      <w:b/>
      <w:bCs/>
      <w:sz w:val="30"/>
      <w:szCs w:val="30"/>
      <w:lang w:bidi="fa-IR"/>
    </w:rPr>
  </w:style>
  <w:style w:type="table" w:styleId="TableGridLight">
    <w:name w:val="Grid Table Light"/>
    <w:basedOn w:val="TableNormal"/>
    <w:uiPriority w:val="40"/>
    <w:rsid w:val="008819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81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00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09D"/>
    <w:rPr>
      <w:rFonts w:asciiTheme="majorHAnsi" w:eastAsiaTheme="majorEastAsia" w:hAnsiTheme="majorHAnsi" w:cstheme="majorBidi"/>
      <w:spacing w:val="-10"/>
      <w:kern w:val="28"/>
      <w:sz w:val="56"/>
      <w:szCs w:val="56"/>
      <w:lang w:bidi="fa-IR"/>
    </w:rPr>
  </w:style>
  <w:style w:type="paragraph" w:styleId="TOC1">
    <w:name w:val="toc 1"/>
    <w:basedOn w:val="Normal"/>
    <w:next w:val="Normal"/>
    <w:autoRedefine/>
    <w:uiPriority w:val="39"/>
    <w:unhideWhenUsed/>
    <w:rsid w:val="00C7009D"/>
    <w:pPr>
      <w:spacing w:after="100"/>
    </w:pPr>
  </w:style>
  <w:style w:type="character" w:styleId="Hyperlink">
    <w:name w:val="Hyperlink"/>
    <w:basedOn w:val="DefaultParagraphFont"/>
    <w:uiPriority w:val="99"/>
    <w:unhideWhenUsed/>
    <w:rsid w:val="00C7009D"/>
    <w:rPr>
      <w:color w:val="0563C1" w:themeColor="hyperlink"/>
      <w:u w:val="single"/>
    </w:rPr>
  </w:style>
  <w:style w:type="paragraph" w:styleId="ListParagraph">
    <w:name w:val="List Paragraph"/>
    <w:basedOn w:val="Normal"/>
    <w:uiPriority w:val="34"/>
    <w:qFormat/>
    <w:rsid w:val="0063018E"/>
    <w:pPr>
      <w:ind w:left="720"/>
      <w:contextualSpacing/>
    </w:pPr>
  </w:style>
  <w:style w:type="paragraph" w:styleId="Header">
    <w:name w:val="header"/>
    <w:basedOn w:val="Normal"/>
    <w:link w:val="HeaderChar"/>
    <w:uiPriority w:val="99"/>
    <w:unhideWhenUsed/>
    <w:rsid w:val="00133D58"/>
    <w:pPr>
      <w:tabs>
        <w:tab w:val="center" w:pos="4680"/>
        <w:tab w:val="right" w:pos="9360"/>
      </w:tabs>
    </w:pPr>
  </w:style>
  <w:style w:type="character" w:customStyle="1" w:styleId="HeaderChar">
    <w:name w:val="Header Char"/>
    <w:basedOn w:val="DefaultParagraphFont"/>
    <w:link w:val="Header"/>
    <w:uiPriority w:val="99"/>
    <w:rsid w:val="00133D58"/>
    <w:rPr>
      <w:rFonts w:cs="B Nazanin"/>
      <w:lang w:bidi="fa-IR"/>
    </w:rPr>
  </w:style>
  <w:style w:type="paragraph" w:styleId="Footer">
    <w:name w:val="footer"/>
    <w:basedOn w:val="Normal"/>
    <w:link w:val="FooterChar"/>
    <w:uiPriority w:val="99"/>
    <w:unhideWhenUsed/>
    <w:rsid w:val="00133D58"/>
    <w:pPr>
      <w:tabs>
        <w:tab w:val="center" w:pos="4680"/>
        <w:tab w:val="right" w:pos="9360"/>
      </w:tabs>
    </w:pPr>
  </w:style>
  <w:style w:type="character" w:customStyle="1" w:styleId="FooterChar">
    <w:name w:val="Footer Char"/>
    <w:basedOn w:val="DefaultParagraphFont"/>
    <w:link w:val="Footer"/>
    <w:uiPriority w:val="99"/>
    <w:rsid w:val="00133D58"/>
    <w:rPr>
      <w:rFonts w:cs="B Nazanin"/>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01090">
      <w:bodyDiv w:val="1"/>
      <w:marLeft w:val="0"/>
      <w:marRight w:val="0"/>
      <w:marTop w:val="0"/>
      <w:marBottom w:val="0"/>
      <w:divBdr>
        <w:top w:val="none" w:sz="0" w:space="0" w:color="auto"/>
        <w:left w:val="none" w:sz="0" w:space="0" w:color="auto"/>
        <w:bottom w:val="none" w:sz="0" w:space="0" w:color="auto"/>
        <w:right w:val="none" w:sz="0" w:space="0" w:color="auto"/>
      </w:divBdr>
    </w:div>
    <w:div w:id="516969837">
      <w:bodyDiv w:val="1"/>
      <w:marLeft w:val="0"/>
      <w:marRight w:val="0"/>
      <w:marTop w:val="0"/>
      <w:marBottom w:val="0"/>
      <w:divBdr>
        <w:top w:val="none" w:sz="0" w:space="0" w:color="auto"/>
        <w:left w:val="none" w:sz="0" w:space="0" w:color="auto"/>
        <w:bottom w:val="none" w:sz="0" w:space="0" w:color="auto"/>
        <w:right w:val="none" w:sz="0" w:space="0" w:color="auto"/>
      </w:divBdr>
    </w:div>
    <w:div w:id="685907793">
      <w:bodyDiv w:val="1"/>
      <w:marLeft w:val="0"/>
      <w:marRight w:val="0"/>
      <w:marTop w:val="0"/>
      <w:marBottom w:val="0"/>
      <w:divBdr>
        <w:top w:val="none" w:sz="0" w:space="0" w:color="auto"/>
        <w:left w:val="none" w:sz="0" w:space="0" w:color="auto"/>
        <w:bottom w:val="none" w:sz="0" w:space="0" w:color="auto"/>
        <w:right w:val="none" w:sz="0" w:space="0" w:color="auto"/>
      </w:divBdr>
    </w:div>
    <w:div w:id="760226420">
      <w:bodyDiv w:val="1"/>
      <w:marLeft w:val="0"/>
      <w:marRight w:val="0"/>
      <w:marTop w:val="0"/>
      <w:marBottom w:val="0"/>
      <w:divBdr>
        <w:top w:val="none" w:sz="0" w:space="0" w:color="auto"/>
        <w:left w:val="none" w:sz="0" w:space="0" w:color="auto"/>
        <w:bottom w:val="none" w:sz="0" w:space="0" w:color="auto"/>
        <w:right w:val="none" w:sz="0" w:space="0" w:color="auto"/>
      </w:divBdr>
    </w:div>
    <w:div w:id="848178938">
      <w:bodyDiv w:val="1"/>
      <w:marLeft w:val="0"/>
      <w:marRight w:val="0"/>
      <w:marTop w:val="0"/>
      <w:marBottom w:val="0"/>
      <w:divBdr>
        <w:top w:val="none" w:sz="0" w:space="0" w:color="auto"/>
        <w:left w:val="none" w:sz="0" w:space="0" w:color="auto"/>
        <w:bottom w:val="none" w:sz="0" w:space="0" w:color="auto"/>
        <w:right w:val="none" w:sz="0" w:space="0" w:color="auto"/>
      </w:divBdr>
    </w:div>
    <w:div w:id="917329055">
      <w:bodyDiv w:val="1"/>
      <w:marLeft w:val="0"/>
      <w:marRight w:val="0"/>
      <w:marTop w:val="0"/>
      <w:marBottom w:val="0"/>
      <w:divBdr>
        <w:top w:val="none" w:sz="0" w:space="0" w:color="auto"/>
        <w:left w:val="none" w:sz="0" w:space="0" w:color="auto"/>
        <w:bottom w:val="none" w:sz="0" w:space="0" w:color="auto"/>
        <w:right w:val="none" w:sz="0" w:space="0" w:color="auto"/>
      </w:divBdr>
    </w:div>
    <w:div w:id="1105269454">
      <w:bodyDiv w:val="1"/>
      <w:marLeft w:val="0"/>
      <w:marRight w:val="0"/>
      <w:marTop w:val="0"/>
      <w:marBottom w:val="0"/>
      <w:divBdr>
        <w:top w:val="none" w:sz="0" w:space="0" w:color="auto"/>
        <w:left w:val="none" w:sz="0" w:space="0" w:color="auto"/>
        <w:bottom w:val="none" w:sz="0" w:space="0" w:color="auto"/>
        <w:right w:val="none" w:sz="0" w:space="0" w:color="auto"/>
      </w:divBdr>
    </w:div>
    <w:div w:id="1183200819">
      <w:bodyDiv w:val="1"/>
      <w:marLeft w:val="0"/>
      <w:marRight w:val="0"/>
      <w:marTop w:val="0"/>
      <w:marBottom w:val="0"/>
      <w:divBdr>
        <w:top w:val="none" w:sz="0" w:space="0" w:color="auto"/>
        <w:left w:val="none" w:sz="0" w:space="0" w:color="auto"/>
        <w:bottom w:val="none" w:sz="0" w:space="0" w:color="auto"/>
        <w:right w:val="none" w:sz="0" w:space="0" w:color="auto"/>
      </w:divBdr>
    </w:div>
    <w:div w:id="1490706508">
      <w:bodyDiv w:val="1"/>
      <w:marLeft w:val="0"/>
      <w:marRight w:val="0"/>
      <w:marTop w:val="0"/>
      <w:marBottom w:val="0"/>
      <w:divBdr>
        <w:top w:val="none" w:sz="0" w:space="0" w:color="auto"/>
        <w:left w:val="none" w:sz="0" w:space="0" w:color="auto"/>
        <w:bottom w:val="none" w:sz="0" w:space="0" w:color="auto"/>
        <w:right w:val="none" w:sz="0" w:space="0" w:color="auto"/>
      </w:divBdr>
    </w:div>
    <w:div w:id="1527134758">
      <w:bodyDiv w:val="1"/>
      <w:marLeft w:val="0"/>
      <w:marRight w:val="0"/>
      <w:marTop w:val="0"/>
      <w:marBottom w:val="0"/>
      <w:divBdr>
        <w:top w:val="none" w:sz="0" w:space="0" w:color="auto"/>
        <w:left w:val="none" w:sz="0" w:space="0" w:color="auto"/>
        <w:bottom w:val="none" w:sz="0" w:space="0" w:color="auto"/>
        <w:right w:val="none" w:sz="0" w:space="0" w:color="auto"/>
      </w:divBdr>
    </w:div>
    <w:div w:id="1801654017">
      <w:bodyDiv w:val="1"/>
      <w:marLeft w:val="0"/>
      <w:marRight w:val="0"/>
      <w:marTop w:val="0"/>
      <w:marBottom w:val="0"/>
      <w:divBdr>
        <w:top w:val="none" w:sz="0" w:space="0" w:color="auto"/>
        <w:left w:val="none" w:sz="0" w:space="0" w:color="auto"/>
        <w:bottom w:val="none" w:sz="0" w:space="0" w:color="auto"/>
        <w:right w:val="none" w:sz="0" w:space="0" w:color="auto"/>
      </w:divBdr>
    </w:div>
    <w:div w:id="201506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B438-B75D-43E4-90FB-DB786C64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Morteza</dc:creator>
  <cp:keywords/>
  <dc:description/>
  <cp:lastModifiedBy>Morteza</cp:lastModifiedBy>
  <cp:revision>15</cp:revision>
  <cp:lastPrinted>2023-02-14T05:44:00Z</cp:lastPrinted>
  <dcterms:created xsi:type="dcterms:W3CDTF">2023-02-14T05:37:00Z</dcterms:created>
  <dcterms:modified xsi:type="dcterms:W3CDTF">2023-02-14T05:47:00Z</dcterms:modified>
</cp:coreProperties>
</file>